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48F" w:rsidRPr="00113116" w:rsidRDefault="00E6048F" w:rsidP="00113116">
      <w:pPr>
        <w:spacing w:line="240" w:lineRule="auto"/>
        <w:rPr>
          <w:rFonts w:ascii="Arial" w:hAnsi="Arial" w:cs="Arial"/>
          <w:b/>
          <w:sz w:val="32"/>
          <w:szCs w:val="40"/>
          <w:lang w:val="de-DE"/>
        </w:rPr>
      </w:pPr>
      <w:r w:rsidRPr="00113116">
        <w:rPr>
          <w:rFonts w:ascii="Arial" w:hAnsi="Arial" w:cs="Arial"/>
          <w:b/>
          <w:sz w:val="32"/>
          <w:szCs w:val="40"/>
          <w:lang w:val="de-DE"/>
        </w:rPr>
        <w:t>Sternsingeraktion 2019</w:t>
      </w:r>
      <w:r w:rsidR="00113116" w:rsidRPr="00113116">
        <w:rPr>
          <w:rFonts w:ascii="Arial" w:hAnsi="Arial" w:cs="Arial"/>
          <w:b/>
          <w:sz w:val="32"/>
          <w:szCs w:val="40"/>
          <w:lang w:val="de-DE"/>
        </w:rPr>
        <w:t xml:space="preserve"> - </w:t>
      </w:r>
      <w:r w:rsidRPr="00113116">
        <w:rPr>
          <w:rFonts w:ascii="Arial" w:hAnsi="Arial" w:cs="Arial"/>
          <w:b/>
          <w:sz w:val="32"/>
          <w:szCs w:val="40"/>
          <w:lang w:val="de-DE"/>
        </w:rPr>
        <w:t>Texte für Pfarrmedien</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b/>
          <w:color w:val="00B050"/>
          <w:sz w:val="28"/>
          <w:szCs w:val="28"/>
          <w:lang w:val="de-DE"/>
        </w:rPr>
      </w:pPr>
      <w:r w:rsidRPr="00113116">
        <w:rPr>
          <w:rFonts w:ascii="Arial" w:hAnsi="Arial" w:cs="Arial"/>
          <w:b/>
          <w:color w:val="00B050"/>
          <w:sz w:val="28"/>
          <w:szCs w:val="28"/>
          <w:lang w:val="de-DE"/>
        </w:rPr>
        <w:t>1.</w:t>
      </w:r>
    </w:p>
    <w:p w:rsidR="00E6048F" w:rsidRPr="00113116" w:rsidRDefault="00E6048F" w:rsidP="00113116">
      <w:pPr>
        <w:spacing w:line="240" w:lineRule="auto"/>
        <w:rPr>
          <w:rFonts w:ascii="Arial" w:hAnsi="Arial" w:cs="Arial"/>
          <w:b/>
          <w:sz w:val="24"/>
          <w:szCs w:val="24"/>
          <w:lang w:val="de-DE"/>
        </w:rPr>
      </w:pPr>
      <w:r w:rsidRPr="00113116">
        <w:rPr>
          <w:rFonts w:ascii="Arial" w:hAnsi="Arial" w:cs="Arial"/>
          <w:b/>
          <w:sz w:val="24"/>
          <w:szCs w:val="24"/>
          <w:lang w:val="de-DE"/>
        </w:rPr>
        <w:t>Sternsingeraktion 2019: Unsere Welt besser machen</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lang w:val="de-DE"/>
        </w:rPr>
      </w:pPr>
      <w:r w:rsidRPr="00113116">
        <w:rPr>
          <w:rFonts w:ascii="Arial" w:hAnsi="Arial" w:cs="Arial"/>
          <w:lang w:val="de-DE"/>
        </w:rPr>
        <w:t>Zum Jahreswechsel bringen unsere Sternsinger/innen den Segen für das Jahr 2019. Caspar, Melchior und Balthasar sind bei jedem Wetter unterwegs, um die weihnachtliche Friedensbotschaft zu verkünden. Ihr Einsatz gilt auch notleidenden Mitmenschen in den Armutsregionen der Welt. Mit Ihren Spenden werden jährlich rund 500 Sternsinger-Projekte unterstützt und so die Welt besser gemacht. Infos und online spenden auf www.sternsingen.at.</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b/>
          <w:lang w:val="de-DE"/>
        </w:rPr>
      </w:pPr>
      <w:r w:rsidRPr="00113116">
        <w:rPr>
          <w:rFonts w:ascii="Arial" w:hAnsi="Arial" w:cs="Arial"/>
          <w:b/>
          <w:lang w:val="de-DE"/>
        </w:rPr>
        <w:t>Öffnen Sie bitte den Heiligen Königen Ihre Türen und Herzen! Herzlichen Dank!</w:t>
      </w:r>
    </w:p>
    <w:p w:rsidR="00E6048F" w:rsidRPr="00113116" w:rsidRDefault="00E6048F" w:rsidP="00113116">
      <w:pPr>
        <w:suppressAutoHyphens/>
        <w:spacing w:line="240" w:lineRule="auto"/>
        <w:rPr>
          <w:rFonts w:ascii="Arial" w:hAnsi="Arial" w:cs="Arial"/>
          <w:color w:val="00B050"/>
          <w:lang w:val="de-DE"/>
        </w:rPr>
      </w:pPr>
    </w:p>
    <w:p w:rsidR="00E6048F" w:rsidRPr="00113116" w:rsidRDefault="00E6048F" w:rsidP="00113116">
      <w:pPr>
        <w:spacing w:line="240" w:lineRule="auto"/>
        <w:rPr>
          <w:rFonts w:ascii="Arial" w:hAnsi="Arial" w:cs="Arial"/>
          <w:lang w:val="de-DE"/>
        </w:rPr>
      </w:pPr>
      <w:r w:rsidRPr="00113116">
        <w:rPr>
          <w:rFonts w:ascii="Arial" w:hAnsi="Arial" w:cs="Arial"/>
          <w:lang w:val="de-DE"/>
        </w:rPr>
        <w:t xml:space="preserve">Die Heiligen Drei Könige besuchen Sie in unserer Pfarre vom … bis zum … </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b/>
          <w:color w:val="00B050"/>
          <w:sz w:val="28"/>
          <w:szCs w:val="28"/>
          <w:lang w:val="de-DE"/>
        </w:rPr>
      </w:pPr>
      <w:r w:rsidRPr="00113116">
        <w:rPr>
          <w:rFonts w:ascii="Arial" w:hAnsi="Arial" w:cs="Arial"/>
          <w:b/>
          <w:color w:val="00B050"/>
          <w:sz w:val="28"/>
          <w:szCs w:val="28"/>
          <w:lang w:val="de-DE"/>
        </w:rPr>
        <w:t xml:space="preserve">2. </w:t>
      </w:r>
    </w:p>
    <w:p w:rsidR="00E6048F" w:rsidRPr="00113116" w:rsidRDefault="00E6048F" w:rsidP="00113116">
      <w:pPr>
        <w:spacing w:line="240" w:lineRule="auto"/>
        <w:rPr>
          <w:rFonts w:ascii="Arial" w:hAnsi="Arial" w:cs="Arial"/>
          <w:b/>
          <w:lang w:val="de-DE"/>
        </w:rPr>
      </w:pPr>
      <w:r w:rsidRPr="00113116">
        <w:rPr>
          <w:rFonts w:ascii="Arial" w:hAnsi="Arial" w:cs="Arial"/>
          <w:b/>
          <w:lang w:val="de-DE"/>
        </w:rPr>
        <w:t>Sternsingen: Marathon für Frieden &amp; Nächstenliebe</w:t>
      </w:r>
    </w:p>
    <w:p w:rsidR="00E6048F" w:rsidRPr="00113116" w:rsidRDefault="00E6048F" w:rsidP="00113116">
      <w:pPr>
        <w:spacing w:line="240" w:lineRule="auto"/>
        <w:rPr>
          <w:rFonts w:ascii="Arial" w:hAnsi="Arial" w:cs="Arial"/>
          <w:lang w:val="de-DE"/>
        </w:rPr>
      </w:pPr>
      <w:r w:rsidRPr="00113116">
        <w:rPr>
          <w:rFonts w:ascii="Arial" w:hAnsi="Arial" w:cs="Arial"/>
          <w:lang w:val="de-DE"/>
        </w:rPr>
        <w:t xml:space="preserve">Wenn beim Sternsingen alle einen Schrittzähler mit </w:t>
      </w:r>
      <w:proofErr w:type="gramStart"/>
      <w:r w:rsidRPr="00113116">
        <w:rPr>
          <w:rFonts w:ascii="Arial" w:hAnsi="Arial" w:cs="Arial"/>
          <w:lang w:val="de-DE"/>
        </w:rPr>
        <w:t>dabei hätten</w:t>
      </w:r>
      <w:proofErr w:type="gramEnd"/>
      <w:r w:rsidRPr="00113116">
        <w:rPr>
          <w:rFonts w:ascii="Arial" w:hAnsi="Arial" w:cs="Arial"/>
          <w:lang w:val="de-DE"/>
        </w:rPr>
        <w:t xml:space="preserve">, würden sie gemeinsam den Erdkreis locker umrunden. Das Bild vom Weltweitwandern trifft auch sonst auf die Sternsingeraktion zu. Jeder Schritt von Caspar, Melchior und Balthasar, jede Mithilfe bei der Durchführung, jede Spende in die </w:t>
      </w:r>
      <w:proofErr w:type="spellStart"/>
      <w:r w:rsidRPr="00113116">
        <w:rPr>
          <w:rFonts w:ascii="Arial" w:hAnsi="Arial" w:cs="Arial"/>
          <w:lang w:val="de-DE"/>
        </w:rPr>
        <w:t>Sternsingerkassen</w:t>
      </w:r>
      <w:proofErr w:type="spellEnd"/>
      <w:r w:rsidRPr="00113116">
        <w:rPr>
          <w:rFonts w:ascii="Arial" w:hAnsi="Arial" w:cs="Arial"/>
          <w:lang w:val="de-DE"/>
        </w:rPr>
        <w:t xml:space="preserve"> sind ein großartiger Beitrag, um die Welt besser zu machen. Infos und online spenden auf www.sternsingen.at.</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b/>
          <w:color w:val="00B050"/>
          <w:sz w:val="28"/>
          <w:szCs w:val="28"/>
          <w:lang w:val="de-DE"/>
        </w:rPr>
      </w:pPr>
      <w:r w:rsidRPr="00113116">
        <w:rPr>
          <w:rFonts w:ascii="Arial" w:hAnsi="Arial" w:cs="Arial"/>
          <w:b/>
          <w:color w:val="00B050"/>
          <w:sz w:val="28"/>
          <w:szCs w:val="28"/>
          <w:lang w:val="de-DE"/>
        </w:rPr>
        <w:t>3.</w:t>
      </w:r>
    </w:p>
    <w:p w:rsidR="00E6048F" w:rsidRPr="00113116" w:rsidRDefault="00E6048F" w:rsidP="00113116">
      <w:pPr>
        <w:spacing w:line="240" w:lineRule="auto"/>
        <w:rPr>
          <w:rFonts w:ascii="Arial" w:hAnsi="Arial" w:cs="Arial"/>
          <w:b/>
          <w:lang w:val="de-DE"/>
        </w:rPr>
      </w:pPr>
      <w:r w:rsidRPr="00113116">
        <w:rPr>
          <w:rFonts w:ascii="Arial" w:hAnsi="Arial" w:cs="Arial"/>
          <w:b/>
          <w:lang w:val="de-DE"/>
        </w:rPr>
        <w:t>Wenn die Heiligen Drei Könige kommen, dann…</w:t>
      </w:r>
    </w:p>
    <w:p w:rsidR="00E6048F" w:rsidRPr="00113116" w:rsidRDefault="00E6048F" w:rsidP="00113116">
      <w:pPr>
        <w:spacing w:line="240" w:lineRule="auto"/>
        <w:rPr>
          <w:rFonts w:ascii="Arial" w:hAnsi="Arial" w:cs="Arial"/>
          <w:lang w:val="de-DE"/>
        </w:rPr>
      </w:pPr>
      <w:r w:rsidRPr="00113116">
        <w:rPr>
          <w:rFonts w:ascii="Arial" w:hAnsi="Arial" w:cs="Arial"/>
          <w:lang w:val="de-DE"/>
        </w:rPr>
        <w:t xml:space="preserve">… kommt Segen ins Haus, Caspar, Melchior und Balthasar bringen die Segenswünsche für das neue Jahr. </w:t>
      </w:r>
    </w:p>
    <w:p w:rsidR="00E6048F" w:rsidRPr="00113116" w:rsidRDefault="00E6048F" w:rsidP="00113116">
      <w:pPr>
        <w:spacing w:line="240" w:lineRule="auto"/>
        <w:rPr>
          <w:rFonts w:ascii="Arial" w:hAnsi="Arial" w:cs="Arial"/>
          <w:lang w:val="de-DE"/>
        </w:rPr>
      </w:pPr>
      <w:r w:rsidRPr="00113116">
        <w:rPr>
          <w:rFonts w:ascii="Arial" w:hAnsi="Arial" w:cs="Arial"/>
          <w:lang w:val="de-DE"/>
        </w:rPr>
        <w:t xml:space="preserve">… wird der Segen weltweit wirksam, mit Schule statt Kinderarbeit, Nahrung und Trinkwasser, Menschenrechte und Umweltschutz.  </w:t>
      </w:r>
    </w:p>
    <w:p w:rsidR="00E6048F" w:rsidRPr="00113116" w:rsidRDefault="00E6048F" w:rsidP="00113116">
      <w:pPr>
        <w:spacing w:line="240" w:lineRule="auto"/>
        <w:rPr>
          <w:rFonts w:ascii="Arial" w:hAnsi="Arial" w:cs="Arial"/>
          <w:lang w:val="de-DE"/>
        </w:rPr>
      </w:pPr>
      <w:r w:rsidRPr="00113116">
        <w:rPr>
          <w:rFonts w:ascii="Arial" w:hAnsi="Arial" w:cs="Arial"/>
          <w:lang w:val="de-DE"/>
        </w:rPr>
        <w:t xml:space="preserve">… werden Menschen aus Armut und Ausbeutung befreit, bei rund 500 </w:t>
      </w:r>
      <w:proofErr w:type="spellStart"/>
      <w:r w:rsidRPr="00113116">
        <w:rPr>
          <w:rFonts w:ascii="Arial" w:hAnsi="Arial" w:cs="Arial"/>
          <w:lang w:val="de-DE"/>
        </w:rPr>
        <w:t>Sternsingerprojekten</w:t>
      </w:r>
      <w:proofErr w:type="spellEnd"/>
      <w:r w:rsidRPr="00113116">
        <w:rPr>
          <w:rFonts w:ascii="Arial" w:hAnsi="Arial" w:cs="Arial"/>
          <w:lang w:val="de-DE"/>
        </w:rPr>
        <w:t xml:space="preserve"> jährlich.</w:t>
      </w:r>
    </w:p>
    <w:p w:rsidR="00E6048F" w:rsidRPr="00113116" w:rsidRDefault="00E6048F" w:rsidP="00113116">
      <w:pPr>
        <w:spacing w:line="240" w:lineRule="auto"/>
        <w:rPr>
          <w:rFonts w:ascii="Arial" w:hAnsi="Arial" w:cs="Arial"/>
          <w:b/>
          <w:lang w:val="de-DE"/>
        </w:rPr>
      </w:pPr>
      <w:r w:rsidRPr="00113116">
        <w:rPr>
          <w:rFonts w:ascii="Arial" w:hAnsi="Arial" w:cs="Arial"/>
          <w:b/>
          <w:lang w:val="de-DE"/>
        </w:rPr>
        <w:t>Herzlichen Dank für Ihre Spenden. Infos und online spenden auf www.sternsingen.at.</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b/>
          <w:color w:val="00B050"/>
          <w:sz w:val="28"/>
          <w:szCs w:val="28"/>
          <w:lang w:val="de-DE"/>
        </w:rPr>
      </w:pPr>
      <w:r w:rsidRPr="00113116">
        <w:rPr>
          <w:rFonts w:ascii="Arial" w:hAnsi="Arial" w:cs="Arial"/>
          <w:b/>
          <w:color w:val="00B050"/>
          <w:sz w:val="28"/>
          <w:szCs w:val="28"/>
          <w:lang w:val="de-DE"/>
        </w:rPr>
        <w:t>4.</w:t>
      </w:r>
    </w:p>
    <w:p w:rsidR="00E6048F" w:rsidRPr="00113116" w:rsidRDefault="00E6048F" w:rsidP="00113116">
      <w:pPr>
        <w:spacing w:line="240" w:lineRule="auto"/>
        <w:rPr>
          <w:rFonts w:ascii="Arial" w:hAnsi="Arial" w:cs="Arial"/>
          <w:b/>
          <w:lang w:val="de-DE"/>
        </w:rPr>
      </w:pPr>
      <w:r w:rsidRPr="00113116">
        <w:rPr>
          <w:rFonts w:ascii="Arial" w:hAnsi="Arial" w:cs="Arial"/>
          <w:b/>
          <w:lang w:val="de-DE"/>
        </w:rPr>
        <w:t xml:space="preserve">Sternsingen für Menschen auf den Philippinen: </w:t>
      </w:r>
    </w:p>
    <w:p w:rsidR="00E6048F" w:rsidRPr="00113116" w:rsidRDefault="00E6048F" w:rsidP="00113116">
      <w:pPr>
        <w:spacing w:line="240" w:lineRule="auto"/>
        <w:rPr>
          <w:rFonts w:ascii="Arial" w:hAnsi="Arial" w:cs="Arial"/>
          <w:b/>
          <w:lang w:val="de-DE"/>
        </w:rPr>
      </w:pPr>
      <w:r w:rsidRPr="00113116">
        <w:rPr>
          <w:rFonts w:ascii="Arial" w:hAnsi="Arial" w:cs="Arial"/>
          <w:b/>
          <w:lang w:val="de-DE"/>
        </w:rPr>
        <w:t>Nahrung sichern &amp; Kinder schützen</w:t>
      </w:r>
    </w:p>
    <w:p w:rsidR="00E6048F" w:rsidRPr="00113116" w:rsidRDefault="00E6048F" w:rsidP="00113116">
      <w:pPr>
        <w:spacing w:line="240" w:lineRule="auto"/>
        <w:rPr>
          <w:rFonts w:ascii="Arial" w:hAnsi="Arial" w:cs="Arial"/>
          <w:color w:val="00B050"/>
          <w:lang w:val="de-DE"/>
        </w:rPr>
      </w:pPr>
    </w:p>
    <w:p w:rsidR="00E6048F" w:rsidRPr="00113116" w:rsidRDefault="00E6048F" w:rsidP="00113116">
      <w:pPr>
        <w:spacing w:line="240" w:lineRule="auto"/>
        <w:rPr>
          <w:rFonts w:ascii="Arial" w:hAnsi="Arial" w:cs="Arial"/>
          <w:lang w:val="de-DE"/>
        </w:rPr>
      </w:pPr>
      <w:r w:rsidRPr="00113116">
        <w:rPr>
          <w:rFonts w:ascii="Arial" w:hAnsi="Arial" w:cs="Arial"/>
          <w:lang w:val="de-DE"/>
        </w:rPr>
        <w:t xml:space="preserve">Zum Jahreswechsel bringen die Sternsinger/innen die Friedensbotschaft und den Segen für das neue Jahr. Ihr Einsatz gilt auch notleidenden Mitmenschen in den Armutsregionen der Welt. Mit den Spenden der österreichischen Bevölkerung werden jährlich rund 500 Sternsinger-Projekte in 20 Ländern Afrikas, Asiens und Lateinamerikas unterstützt – zum Beispiel auf den Philippinen. </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b/>
          <w:lang w:val="de-DE"/>
        </w:rPr>
      </w:pPr>
      <w:r w:rsidRPr="00113116">
        <w:rPr>
          <w:rFonts w:ascii="Arial" w:hAnsi="Arial" w:cs="Arial"/>
          <w:b/>
          <w:lang w:val="de-DE"/>
        </w:rPr>
        <w:t xml:space="preserve">Philippinen: Klimawandel &amp; Armut </w:t>
      </w:r>
    </w:p>
    <w:p w:rsidR="00E6048F" w:rsidRPr="00113116" w:rsidRDefault="00E6048F" w:rsidP="00113116">
      <w:pPr>
        <w:spacing w:line="240" w:lineRule="auto"/>
        <w:rPr>
          <w:rFonts w:ascii="Arial" w:hAnsi="Arial" w:cs="Arial"/>
          <w:lang w:val="de-DE"/>
        </w:rPr>
      </w:pPr>
      <w:r w:rsidRPr="00113116">
        <w:rPr>
          <w:rFonts w:ascii="Arial" w:hAnsi="Arial" w:cs="Arial"/>
          <w:lang w:val="de-DE"/>
        </w:rPr>
        <w:t>Die globalen Probleme spüren die Menschen auf den Philippinen besonders: Der Klimawandel verstärkt die Kraft der Taifune, diese zerstören Häuser und Ernte. Dürre und dann Überflutungen schaden der Landwirtschaft und bringen Hunger. Die Flucht in die großen Städte hält meist ein Leben ohne Arbeit und in bitterer Armut bereit. Kinder sind besonders betroffen, viele leiden an Gewalt, Ausbeutung und Kinderarbeit – z.B. am Markt schwere Lasten tragen, statt die Schule zu besuchen.</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b/>
          <w:lang w:val="de-DE"/>
        </w:rPr>
      </w:pPr>
      <w:r w:rsidRPr="00113116">
        <w:rPr>
          <w:rFonts w:ascii="Arial" w:hAnsi="Arial" w:cs="Arial"/>
          <w:b/>
          <w:lang w:val="de-DE"/>
        </w:rPr>
        <w:t>Nahrung sichert Leben</w:t>
      </w:r>
    </w:p>
    <w:p w:rsidR="00E6048F" w:rsidRPr="00113116" w:rsidRDefault="00E6048F" w:rsidP="00113116">
      <w:pPr>
        <w:spacing w:line="240" w:lineRule="auto"/>
        <w:rPr>
          <w:rFonts w:ascii="Arial" w:hAnsi="Arial" w:cs="Arial"/>
          <w:lang w:val="de-DE"/>
        </w:rPr>
      </w:pPr>
      <w:r w:rsidRPr="00113116">
        <w:rPr>
          <w:rFonts w:ascii="Arial" w:hAnsi="Arial" w:cs="Arial"/>
          <w:lang w:val="de-DE"/>
        </w:rPr>
        <w:t>Agro-Eco, Partnerorganisation der Dreikönigsaktion, organisiert Trainings für biologische Landwirtschaft: Das sichert die lebenswichtige Ernährung mit Reis. Auf Modellfarmen werden klimaresistente Reissorten erforscht und das Saatgut verbreitet. Der Zusammenschluss in lokalen Bauernorganisationen verhindert Landraub.</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b/>
          <w:lang w:val="de-DE"/>
        </w:rPr>
      </w:pPr>
      <w:r w:rsidRPr="00113116">
        <w:rPr>
          <w:rFonts w:ascii="Arial" w:hAnsi="Arial" w:cs="Arial"/>
          <w:b/>
          <w:lang w:val="de-DE"/>
        </w:rPr>
        <w:lastRenderedPageBreak/>
        <w:t xml:space="preserve">Schutz für Kinder </w:t>
      </w:r>
    </w:p>
    <w:p w:rsidR="00E6048F" w:rsidRPr="00113116" w:rsidRDefault="00E6048F" w:rsidP="00113116">
      <w:pPr>
        <w:spacing w:line="240" w:lineRule="auto"/>
        <w:rPr>
          <w:rFonts w:ascii="Arial" w:hAnsi="Arial" w:cs="Arial"/>
          <w:lang w:val="de-DE"/>
        </w:rPr>
      </w:pPr>
      <w:r w:rsidRPr="00113116">
        <w:rPr>
          <w:rFonts w:ascii="Arial" w:hAnsi="Arial" w:cs="Arial"/>
          <w:lang w:val="de-DE"/>
        </w:rPr>
        <w:t>Child Alert, Partnerorganisation der Dreikönigsaktion, schützt die Kinder vor Gewalt und Ausbeutung. Das engagierte Team ermächtigt sie, selbst aktiv zu werden und die Schule positiv abzuschließen. Den Eltern wird dabei geholfen, Einkommen zu schaffen und die Armut zu besiegen.</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b/>
          <w:lang w:val="de-DE"/>
        </w:rPr>
      </w:pPr>
      <w:r w:rsidRPr="00113116">
        <w:rPr>
          <w:rFonts w:ascii="Arial" w:hAnsi="Arial" w:cs="Arial"/>
          <w:b/>
          <w:lang w:val="de-DE"/>
        </w:rPr>
        <w:t>Infos und online spenden auf www.sternsingen.at</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b/>
          <w:color w:val="00B050"/>
          <w:sz w:val="28"/>
          <w:szCs w:val="28"/>
          <w:lang w:val="de-DE"/>
        </w:rPr>
      </w:pPr>
      <w:r w:rsidRPr="00113116">
        <w:rPr>
          <w:rFonts w:ascii="Arial" w:hAnsi="Arial" w:cs="Arial"/>
          <w:b/>
          <w:color w:val="00B050"/>
          <w:sz w:val="28"/>
          <w:szCs w:val="28"/>
          <w:lang w:val="de-DE"/>
        </w:rPr>
        <w:t>5.</w:t>
      </w:r>
    </w:p>
    <w:p w:rsidR="00E6048F" w:rsidRPr="00113116" w:rsidRDefault="00E6048F" w:rsidP="00113116">
      <w:pPr>
        <w:spacing w:line="240" w:lineRule="auto"/>
        <w:rPr>
          <w:rFonts w:ascii="Arial" w:hAnsi="Arial" w:cs="Arial"/>
          <w:lang w:val="de-DE"/>
        </w:rPr>
      </w:pPr>
      <w:r w:rsidRPr="00113116">
        <w:rPr>
          <w:rFonts w:ascii="Arial" w:hAnsi="Arial" w:cs="Arial"/>
          <w:lang w:val="de-DE"/>
        </w:rPr>
        <w:t>Sternsingen für Menschen auf den Philippinen: Schutz für Kinder &amp; Nahrung für Bauernfamilien</w:t>
      </w:r>
    </w:p>
    <w:p w:rsidR="00E6048F" w:rsidRPr="00113116" w:rsidRDefault="00E6048F" w:rsidP="00113116">
      <w:pPr>
        <w:spacing w:line="240" w:lineRule="auto"/>
        <w:rPr>
          <w:rFonts w:ascii="Arial" w:hAnsi="Arial" w:cs="Arial"/>
          <w:lang w:val="de-DE"/>
        </w:rPr>
      </w:pPr>
      <w:r w:rsidRPr="00113116">
        <w:rPr>
          <w:rFonts w:ascii="Arial" w:hAnsi="Arial" w:cs="Arial"/>
          <w:lang w:val="de-DE"/>
        </w:rPr>
        <w:t>Ermöglicht durch den großartige</w:t>
      </w:r>
      <w:r w:rsidR="00113116">
        <w:rPr>
          <w:rFonts w:ascii="Arial" w:hAnsi="Arial" w:cs="Arial"/>
          <w:lang w:val="de-DE"/>
        </w:rPr>
        <w:t>n</w:t>
      </w:r>
      <w:r w:rsidRPr="00113116">
        <w:rPr>
          <w:rFonts w:ascii="Arial" w:hAnsi="Arial" w:cs="Arial"/>
          <w:lang w:val="de-DE"/>
        </w:rPr>
        <w:t xml:space="preserve"> Einsatz aller Sternsinger-Aktiven + solidarische Spenden. Danke!</w:t>
      </w:r>
    </w:p>
    <w:p w:rsidR="00E6048F" w:rsidRPr="00113116" w:rsidRDefault="00E6048F" w:rsidP="00113116">
      <w:pPr>
        <w:spacing w:line="240" w:lineRule="auto"/>
        <w:rPr>
          <w:rFonts w:ascii="Arial" w:hAnsi="Arial" w:cs="Arial"/>
          <w:lang w:val="de-DE"/>
        </w:rPr>
      </w:pPr>
      <w:r w:rsidRPr="00113116">
        <w:rPr>
          <w:rFonts w:ascii="Arial" w:hAnsi="Arial" w:cs="Arial"/>
          <w:lang w:val="de-DE"/>
        </w:rPr>
        <w:t>Infos und online spenden auf www.sternsingen.at</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b/>
          <w:color w:val="00B050"/>
          <w:sz w:val="28"/>
          <w:szCs w:val="28"/>
          <w:lang w:val="de-DE"/>
        </w:rPr>
      </w:pPr>
      <w:r w:rsidRPr="00113116">
        <w:rPr>
          <w:rFonts w:ascii="Arial" w:hAnsi="Arial" w:cs="Arial"/>
          <w:b/>
          <w:color w:val="00B050"/>
          <w:sz w:val="28"/>
          <w:szCs w:val="28"/>
          <w:lang w:val="de-DE"/>
        </w:rPr>
        <w:t xml:space="preserve">6. </w:t>
      </w:r>
    </w:p>
    <w:p w:rsidR="00E6048F" w:rsidRPr="00113116" w:rsidRDefault="00E6048F" w:rsidP="00113116">
      <w:pPr>
        <w:spacing w:line="240" w:lineRule="auto"/>
        <w:rPr>
          <w:rFonts w:ascii="Arial" w:hAnsi="Arial" w:cs="Arial"/>
          <w:b/>
          <w:lang w:val="de-DE"/>
        </w:rPr>
      </w:pPr>
      <w:r w:rsidRPr="00113116">
        <w:rPr>
          <w:rFonts w:ascii="Arial" w:hAnsi="Arial" w:cs="Arial"/>
          <w:b/>
          <w:lang w:val="de-DE"/>
        </w:rPr>
        <w:t>Sternsingen für Menschen auf den Philippinen:</w:t>
      </w:r>
    </w:p>
    <w:p w:rsidR="00E6048F" w:rsidRPr="00113116" w:rsidRDefault="00E6048F" w:rsidP="00113116">
      <w:pPr>
        <w:spacing w:line="240" w:lineRule="auto"/>
        <w:rPr>
          <w:rFonts w:ascii="Arial" w:hAnsi="Arial" w:cs="Arial"/>
          <w:b/>
          <w:lang w:val="de-DE"/>
        </w:rPr>
      </w:pPr>
      <w:proofErr w:type="spellStart"/>
      <w:r w:rsidRPr="00113116">
        <w:rPr>
          <w:rFonts w:ascii="Arial" w:hAnsi="Arial" w:cs="Arial"/>
          <w:b/>
          <w:lang w:val="de-DE"/>
        </w:rPr>
        <w:t>Elvie</w:t>
      </w:r>
      <w:proofErr w:type="spellEnd"/>
      <w:r w:rsidRPr="00113116">
        <w:rPr>
          <w:rFonts w:ascii="Arial" w:hAnsi="Arial" w:cs="Arial"/>
          <w:b/>
          <w:lang w:val="de-DE"/>
        </w:rPr>
        <w:t xml:space="preserve"> schließt Schule ab</w:t>
      </w:r>
    </w:p>
    <w:p w:rsidR="00E6048F" w:rsidRPr="00113116" w:rsidRDefault="00E6048F" w:rsidP="00113116">
      <w:pPr>
        <w:spacing w:line="240" w:lineRule="auto"/>
        <w:rPr>
          <w:rFonts w:ascii="Arial" w:hAnsi="Arial" w:cs="Arial"/>
          <w:lang w:val="de-DE"/>
        </w:rPr>
      </w:pPr>
      <w:r w:rsidRPr="00113116">
        <w:rPr>
          <w:rFonts w:ascii="Arial" w:hAnsi="Arial" w:cs="Arial"/>
          <w:lang w:val="de-DE"/>
        </w:rPr>
        <w:t>„Child Alert ist sehr wichtig für mich. Meinen Schulbesuch kann sich meine Mutter nicht leisten, ich werde also dabei unterstützt, die Schule positiv abzuschließen und einen guten Beruf zu erlernen. Ich möchte gerne Lehrerin werden. Wenn ich Sorgen habe, kann ich zu den Sozialarbeiterinnen gehen. Wir bilden eine Gemeinschaft und helfen uns gegenseitig.“</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b/>
          <w:color w:val="00B050"/>
          <w:sz w:val="28"/>
          <w:szCs w:val="28"/>
          <w:lang w:val="de-DE"/>
        </w:rPr>
      </w:pPr>
      <w:r w:rsidRPr="00113116">
        <w:rPr>
          <w:rFonts w:ascii="Arial" w:hAnsi="Arial" w:cs="Arial"/>
          <w:b/>
          <w:color w:val="00B050"/>
          <w:sz w:val="28"/>
          <w:szCs w:val="28"/>
          <w:lang w:val="de-DE"/>
        </w:rPr>
        <w:t>7.</w:t>
      </w:r>
    </w:p>
    <w:p w:rsidR="00E6048F" w:rsidRPr="00113116" w:rsidRDefault="00E6048F" w:rsidP="00113116">
      <w:pPr>
        <w:spacing w:line="240" w:lineRule="auto"/>
        <w:rPr>
          <w:rFonts w:ascii="Arial" w:hAnsi="Arial" w:cs="Arial"/>
          <w:b/>
          <w:lang w:val="de-DE"/>
        </w:rPr>
      </w:pPr>
      <w:r w:rsidRPr="00113116">
        <w:rPr>
          <w:rFonts w:ascii="Arial" w:hAnsi="Arial" w:cs="Arial"/>
          <w:b/>
          <w:lang w:val="de-DE"/>
        </w:rPr>
        <w:t>Sternsingen für Menschen auf den Philippinen:</w:t>
      </w:r>
    </w:p>
    <w:p w:rsidR="00E6048F" w:rsidRPr="00113116" w:rsidRDefault="00E6048F" w:rsidP="00113116">
      <w:pPr>
        <w:spacing w:line="240" w:lineRule="auto"/>
        <w:rPr>
          <w:rFonts w:ascii="Arial" w:hAnsi="Arial" w:cs="Arial"/>
          <w:b/>
          <w:lang w:val="de-DE"/>
        </w:rPr>
      </w:pPr>
      <w:r w:rsidRPr="00113116">
        <w:rPr>
          <w:rFonts w:ascii="Arial" w:hAnsi="Arial" w:cs="Arial"/>
          <w:b/>
          <w:lang w:val="de-DE"/>
        </w:rPr>
        <w:t xml:space="preserve">Josephine </w:t>
      </w:r>
      <w:proofErr w:type="spellStart"/>
      <w:r w:rsidRPr="00113116">
        <w:rPr>
          <w:rFonts w:ascii="Arial" w:hAnsi="Arial" w:cs="Arial"/>
          <w:b/>
          <w:lang w:val="de-DE"/>
        </w:rPr>
        <w:t>Cedenio</w:t>
      </w:r>
      <w:proofErr w:type="spellEnd"/>
      <w:r w:rsidRPr="00113116">
        <w:rPr>
          <w:rFonts w:ascii="Arial" w:hAnsi="Arial" w:cs="Arial"/>
          <w:b/>
          <w:lang w:val="de-DE"/>
        </w:rPr>
        <w:t xml:space="preserve"> schafft Einkommen</w:t>
      </w:r>
    </w:p>
    <w:p w:rsidR="00E6048F" w:rsidRPr="00113116" w:rsidRDefault="00E6048F" w:rsidP="00113116">
      <w:pPr>
        <w:spacing w:line="240" w:lineRule="auto"/>
        <w:rPr>
          <w:rFonts w:ascii="Arial" w:hAnsi="Arial" w:cs="Arial"/>
          <w:i/>
          <w:lang w:val="de-DE"/>
        </w:rPr>
      </w:pPr>
      <w:r w:rsidRPr="00113116">
        <w:rPr>
          <w:rFonts w:ascii="Arial" w:hAnsi="Arial" w:cs="Arial"/>
          <w:lang w:val="de-DE"/>
        </w:rPr>
        <w:t>„Child Alert hat nicht nur meinen beiden Söhnen geholfen, sondern uns als Familie. Wir haben gelernt, besser miteinander umzugehen und die Kinder zu unterstützen. Außerdem habe ich es mit der Hilfe geschafft, unser Einkommen zu verbessern. Ich koche nun regelmäßig kleine Speisen und verkaufe sie an der Straße. So geht es unserer ganzen Familie besser</w:t>
      </w:r>
      <w:r w:rsidRPr="00113116">
        <w:rPr>
          <w:rFonts w:ascii="Arial" w:hAnsi="Arial" w:cs="Arial"/>
          <w:i/>
          <w:lang w:val="de-DE"/>
        </w:rPr>
        <w:t>.“</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b/>
          <w:color w:val="00B050"/>
          <w:sz w:val="28"/>
          <w:szCs w:val="28"/>
          <w:lang w:val="de-DE"/>
        </w:rPr>
      </w:pPr>
      <w:r w:rsidRPr="00113116">
        <w:rPr>
          <w:rFonts w:ascii="Arial" w:hAnsi="Arial" w:cs="Arial"/>
          <w:b/>
          <w:color w:val="00B050"/>
          <w:sz w:val="28"/>
          <w:szCs w:val="28"/>
          <w:lang w:val="de-DE"/>
        </w:rPr>
        <w:t>8.</w:t>
      </w:r>
    </w:p>
    <w:p w:rsidR="00E6048F" w:rsidRPr="00113116" w:rsidRDefault="00E6048F" w:rsidP="00113116">
      <w:pPr>
        <w:spacing w:line="240" w:lineRule="auto"/>
        <w:rPr>
          <w:rFonts w:ascii="Arial" w:hAnsi="Arial" w:cs="Arial"/>
          <w:b/>
          <w:lang w:val="de-DE"/>
        </w:rPr>
      </w:pPr>
      <w:r w:rsidRPr="00113116">
        <w:rPr>
          <w:rFonts w:ascii="Arial" w:hAnsi="Arial" w:cs="Arial"/>
          <w:b/>
          <w:lang w:val="de-DE"/>
        </w:rPr>
        <w:t>Sternsingen für Menschen auf den Philippinen:</w:t>
      </w:r>
    </w:p>
    <w:p w:rsidR="00E6048F" w:rsidRPr="00113116" w:rsidRDefault="00E6048F" w:rsidP="00113116">
      <w:pPr>
        <w:spacing w:line="240" w:lineRule="auto"/>
        <w:rPr>
          <w:rFonts w:ascii="Arial" w:hAnsi="Arial" w:cs="Arial"/>
          <w:b/>
          <w:lang w:val="es-ES"/>
        </w:rPr>
      </w:pPr>
      <w:r w:rsidRPr="00113116">
        <w:rPr>
          <w:rFonts w:ascii="Arial" w:hAnsi="Arial" w:cs="Arial"/>
          <w:b/>
          <w:lang w:val="es-ES"/>
        </w:rPr>
        <w:t xml:space="preserve">Diego de la Cruz </w:t>
      </w:r>
      <w:proofErr w:type="spellStart"/>
      <w:r w:rsidRPr="00113116">
        <w:rPr>
          <w:rFonts w:ascii="Arial" w:hAnsi="Arial" w:cs="Arial"/>
          <w:b/>
          <w:lang w:val="es-ES"/>
        </w:rPr>
        <w:t>tauscht</w:t>
      </w:r>
      <w:proofErr w:type="spellEnd"/>
      <w:r w:rsidRPr="00113116">
        <w:rPr>
          <w:rFonts w:ascii="Arial" w:hAnsi="Arial" w:cs="Arial"/>
          <w:b/>
          <w:lang w:val="es-ES"/>
        </w:rPr>
        <w:t xml:space="preserve"> </w:t>
      </w:r>
      <w:proofErr w:type="spellStart"/>
      <w:r w:rsidRPr="00113116">
        <w:rPr>
          <w:rFonts w:ascii="Arial" w:hAnsi="Arial" w:cs="Arial"/>
          <w:b/>
          <w:lang w:val="es-ES"/>
        </w:rPr>
        <w:t>Saatgut</w:t>
      </w:r>
      <w:proofErr w:type="spellEnd"/>
    </w:p>
    <w:p w:rsidR="00E6048F" w:rsidRPr="00113116" w:rsidRDefault="00E6048F" w:rsidP="00113116">
      <w:pPr>
        <w:spacing w:line="240" w:lineRule="auto"/>
        <w:rPr>
          <w:rFonts w:ascii="Arial" w:hAnsi="Arial" w:cs="Arial"/>
          <w:lang w:val="de-DE"/>
        </w:rPr>
      </w:pPr>
      <w:r w:rsidRPr="00113116">
        <w:rPr>
          <w:rFonts w:ascii="Arial" w:hAnsi="Arial" w:cs="Arial"/>
          <w:lang w:val="de-DE"/>
        </w:rPr>
        <w:t>„Vom Reisanbau hängt unser Überleben ab. Wir brauchen Land zum Anbau und wir brauchen gutes Saatgut, damit die Ernte für alle ausreicht. Weil sich das Klima so stark ändert, erforschen wir mit Agro-Eco Reissorten, die daran angepasst sind. Das Saatgut tauschen wir dann mit Bauern auf den ganzen Philippinen aus. Wir verwenden auch keine Pestizide und keinen Kunstdünger, stattdessen biologische Mittel.“</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b/>
          <w:color w:val="00B050"/>
          <w:sz w:val="28"/>
          <w:szCs w:val="28"/>
          <w:lang w:val="de-DE"/>
        </w:rPr>
      </w:pPr>
      <w:r w:rsidRPr="00113116">
        <w:rPr>
          <w:rFonts w:ascii="Arial" w:hAnsi="Arial" w:cs="Arial"/>
          <w:b/>
          <w:color w:val="00B050"/>
          <w:sz w:val="28"/>
          <w:szCs w:val="28"/>
          <w:lang w:val="de-DE"/>
        </w:rPr>
        <w:t>9.</w:t>
      </w:r>
    </w:p>
    <w:p w:rsidR="00E6048F" w:rsidRPr="00113116" w:rsidRDefault="00E6048F" w:rsidP="00113116">
      <w:pPr>
        <w:spacing w:line="240" w:lineRule="auto"/>
        <w:rPr>
          <w:rFonts w:ascii="Arial" w:hAnsi="Arial" w:cs="Arial"/>
          <w:b/>
          <w:lang w:val="de-DE"/>
        </w:rPr>
      </w:pPr>
      <w:r w:rsidRPr="00113116">
        <w:rPr>
          <w:rFonts w:ascii="Arial" w:hAnsi="Arial" w:cs="Arial"/>
          <w:b/>
          <w:lang w:val="de-DE"/>
        </w:rPr>
        <w:t>Sternsingen für Menschen auf den Philippinen:</w:t>
      </w:r>
    </w:p>
    <w:p w:rsidR="00E6048F" w:rsidRPr="00113116" w:rsidRDefault="00E6048F" w:rsidP="00113116">
      <w:pPr>
        <w:spacing w:line="240" w:lineRule="auto"/>
        <w:rPr>
          <w:rFonts w:ascii="Arial" w:hAnsi="Arial" w:cs="Arial"/>
          <w:b/>
          <w:lang w:val="de-DE"/>
        </w:rPr>
      </w:pPr>
      <w:r w:rsidRPr="00113116">
        <w:rPr>
          <w:rFonts w:ascii="Arial" w:hAnsi="Arial" w:cs="Arial"/>
          <w:b/>
          <w:lang w:val="de-DE"/>
        </w:rPr>
        <w:t>Familie Mendez kann sich ernähren</w:t>
      </w:r>
    </w:p>
    <w:p w:rsidR="00E6048F" w:rsidRPr="00113116" w:rsidRDefault="00E6048F" w:rsidP="00113116">
      <w:pPr>
        <w:spacing w:line="240" w:lineRule="auto"/>
        <w:rPr>
          <w:rFonts w:ascii="Arial" w:hAnsi="Arial" w:cs="Arial"/>
          <w:lang w:val="de-DE"/>
        </w:rPr>
      </w:pPr>
      <w:r w:rsidRPr="00113116">
        <w:rPr>
          <w:rFonts w:ascii="Arial" w:hAnsi="Arial" w:cs="Arial"/>
          <w:lang w:val="de-DE"/>
        </w:rPr>
        <w:t>„Agro-Eco hat meine Frau und mich sehr dabei unterstützt, dass wir unsere Familie ernähren können. Als Starthilfe habe ich ein Schwein und eine Ziege, Hühner und einen Wasserbüffel erhalten. Auf meinem kleinen Feld, das ich gepachtet habe, baue ich neben Reis auch Ananas und Kokosnüsse an. Einen Teil benötigen wir selber zum Leben, den anderen Teil verkaufen wir in unserem Dorf und am Markt in der Stadt.“</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b/>
          <w:color w:val="00B050"/>
          <w:sz w:val="28"/>
          <w:szCs w:val="28"/>
          <w:lang w:val="de-DE"/>
        </w:rPr>
      </w:pPr>
      <w:r w:rsidRPr="00113116">
        <w:rPr>
          <w:rFonts w:ascii="Arial" w:hAnsi="Arial" w:cs="Arial"/>
          <w:b/>
          <w:color w:val="00B050"/>
          <w:sz w:val="28"/>
          <w:szCs w:val="28"/>
          <w:lang w:val="de-DE"/>
        </w:rPr>
        <w:t>10.</w:t>
      </w:r>
    </w:p>
    <w:p w:rsidR="00E6048F" w:rsidRPr="00113116" w:rsidRDefault="00E6048F" w:rsidP="00113116">
      <w:pPr>
        <w:spacing w:line="240" w:lineRule="auto"/>
        <w:rPr>
          <w:rFonts w:ascii="Arial" w:hAnsi="Arial" w:cs="Arial"/>
          <w:b/>
          <w:lang w:val="de-DE"/>
        </w:rPr>
      </w:pPr>
      <w:r w:rsidRPr="00113116">
        <w:rPr>
          <w:rFonts w:ascii="Arial" w:hAnsi="Arial" w:cs="Arial"/>
          <w:b/>
          <w:lang w:val="de-DE"/>
        </w:rPr>
        <w:t>Papstworte zum Sternsingen</w:t>
      </w:r>
    </w:p>
    <w:p w:rsidR="00E6048F" w:rsidRPr="00113116" w:rsidRDefault="00E6048F" w:rsidP="00113116">
      <w:pPr>
        <w:spacing w:line="240" w:lineRule="auto"/>
        <w:rPr>
          <w:rFonts w:ascii="Arial" w:hAnsi="Arial" w:cs="Arial"/>
          <w:lang w:val="de-DE"/>
        </w:rPr>
      </w:pPr>
      <w:r w:rsidRPr="00113116">
        <w:rPr>
          <w:rFonts w:ascii="Arial" w:hAnsi="Arial" w:cs="Arial"/>
          <w:lang w:val="de-DE"/>
        </w:rPr>
        <w:t>„Die Sternsinger gehen von Haus zu Haus und bringen den Menschen die frohe Botschaft: Jesus ist in eine Welt voller Kälte und Dunkelheit gekommen und hat uns seinen Frieden geschenkt. Diese Botschaft öffnet das Herz für den Nächsten. Die Kinder werden zu Anwälten der Armen und Notleidenden in Afrika, Asien und Lateinamerika und bitten um finanzielle Hilfe, um das Leid dieser Menschen zu lindern.“</w:t>
      </w:r>
    </w:p>
    <w:p w:rsidR="00E6048F" w:rsidRPr="00113116" w:rsidRDefault="00E6048F" w:rsidP="00113116">
      <w:pPr>
        <w:spacing w:line="240" w:lineRule="auto"/>
        <w:rPr>
          <w:rFonts w:ascii="Arial" w:hAnsi="Arial" w:cs="Arial"/>
          <w:lang w:val="de-DE"/>
        </w:rPr>
      </w:pPr>
      <w:r w:rsidRPr="00113116">
        <w:rPr>
          <w:rFonts w:ascii="Arial" w:hAnsi="Arial" w:cs="Arial"/>
          <w:lang w:val="de-DE"/>
        </w:rPr>
        <w:t xml:space="preserve">Papst Franziskus </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b/>
          <w:color w:val="00B050"/>
          <w:sz w:val="28"/>
          <w:szCs w:val="28"/>
          <w:lang w:val="de-DE"/>
        </w:rPr>
      </w:pPr>
      <w:r w:rsidRPr="00113116">
        <w:rPr>
          <w:rFonts w:ascii="Arial" w:hAnsi="Arial" w:cs="Arial"/>
          <w:b/>
          <w:color w:val="00B050"/>
          <w:sz w:val="28"/>
          <w:szCs w:val="28"/>
          <w:lang w:val="de-DE"/>
        </w:rPr>
        <w:lastRenderedPageBreak/>
        <w:t>11.</w:t>
      </w:r>
    </w:p>
    <w:p w:rsidR="00E6048F" w:rsidRPr="00113116" w:rsidRDefault="00E6048F" w:rsidP="00113116">
      <w:pPr>
        <w:spacing w:line="240" w:lineRule="auto"/>
        <w:rPr>
          <w:rFonts w:ascii="Arial" w:hAnsi="Arial" w:cs="Arial"/>
          <w:b/>
          <w:lang w:val="de-DE"/>
        </w:rPr>
      </w:pPr>
      <w:r w:rsidRPr="00113116">
        <w:rPr>
          <w:rFonts w:ascii="Arial" w:hAnsi="Arial" w:cs="Arial"/>
          <w:b/>
          <w:lang w:val="de-DE"/>
        </w:rPr>
        <w:t>Grenzenlose Nächstenliebe</w:t>
      </w:r>
    </w:p>
    <w:p w:rsidR="00E6048F" w:rsidRPr="00113116" w:rsidRDefault="00E6048F" w:rsidP="00113116">
      <w:pPr>
        <w:spacing w:line="240" w:lineRule="auto"/>
        <w:rPr>
          <w:rFonts w:ascii="Arial" w:hAnsi="Arial" w:cs="Arial"/>
          <w:lang w:val="de-DE"/>
        </w:rPr>
      </w:pPr>
      <w:r w:rsidRPr="00113116">
        <w:rPr>
          <w:rFonts w:ascii="Arial" w:hAnsi="Arial" w:cs="Arial"/>
          <w:lang w:val="de-DE"/>
        </w:rPr>
        <w:t>„Lernen wir, Solidarität zu leben. Ohne Solidarität ist unser Glaube tot</w:t>
      </w:r>
      <w:proofErr w:type="gramStart"/>
      <w:r w:rsidRPr="00113116">
        <w:rPr>
          <w:rFonts w:ascii="Arial" w:hAnsi="Arial" w:cs="Arial"/>
          <w:lang w:val="de-DE"/>
        </w:rPr>
        <w:t>“,  sagt</w:t>
      </w:r>
      <w:proofErr w:type="gramEnd"/>
      <w:r w:rsidRPr="00113116">
        <w:rPr>
          <w:rFonts w:ascii="Arial" w:hAnsi="Arial" w:cs="Arial"/>
          <w:lang w:val="de-DE"/>
        </w:rPr>
        <w:t xml:space="preserve"> Papst Franziskus. Sternsinger-Spenden helfen, Armut und Ausbeutung zu überwinden und sind gelebte Solidarität: Straßenkinder unterstützen, Nahrung und sauberes Trinkwasser sichern, Menschenrechte verteidigen. Infos und online spenden auf www.sternsingen.at</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b/>
          <w:color w:val="00B050"/>
          <w:sz w:val="28"/>
          <w:szCs w:val="28"/>
          <w:lang w:val="de-DE"/>
        </w:rPr>
      </w:pPr>
      <w:r w:rsidRPr="00113116">
        <w:rPr>
          <w:rFonts w:ascii="Arial" w:hAnsi="Arial" w:cs="Arial"/>
          <w:b/>
          <w:color w:val="00B050"/>
          <w:sz w:val="28"/>
          <w:szCs w:val="28"/>
          <w:lang w:val="de-DE"/>
        </w:rPr>
        <w:t>12.</w:t>
      </w:r>
    </w:p>
    <w:p w:rsidR="00E6048F" w:rsidRPr="00113116" w:rsidRDefault="00E6048F" w:rsidP="00113116">
      <w:pPr>
        <w:spacing w:line="240" w:lineRule="auto"/>
        <w:rPr>
          <w:rFonts w:ascii="Arial" w:hAnsi="Arial" w:cs="Arial"/>
          <w:b/>
        </w:rPr>
      </w:pPr>
      <w:r w:rsidRPr="00113116">
        <w:rPr>
          <w:rFonts w:ascii="Arial" w:hAnsi="Arial" w:cs="Arial"/>
          <w:b/>
        </w:rPr>
        <w:t>Sternsingen</w:t>
      </w:r>
    </w:p>
    <w:p w:rsidR="00E6048F" w:rsidRPr="00113116" w:rsidRDefault="00E6048F" w:rsidP="00113116">
      <w:pPr>
        <w:spacing w:line="240" w:lineRule="auto"/>
        <w:rPr>
          <w:rFonts w:ascii="Arial" w:hAnsi="Arial" w:cs="Arial"/>
          <w:b/>
        </w:rPr>
      </w:pPr>
      <w:r w:rsidRPr="00113116">
        <w:rPr>
          <w:rFonts w:ascii="Arial" w:hAnsi="Arial" w:cs="Arial"/>
          <w:b/>
        </w:rPr>
        <w:t>Mach mit!</w:t>
      </w:r>
    </w:p>
    <w:p w:rsidR="00E6048F" w:rsidRPr="00113116" w:rsidRDefault="00E6048F" w:rsidP="00113116">
      <w:pPr>
        <w:spacing w:line="240" w:lineRule="auto"/>
        <w:rPr>
          <w:rFonts w:ascii="Arial" w:hAnsi="Arial" w:cs="Arial"/>
        </w:rPr>
      </w:pPr>
    </w:p>
    <w:p w:rsidR="00E6048F" w:rsidRPr="00113116" w:rsidRDefault="00E6048F" w:rsidP="00113116">
      <w:pPr>
        <w:spacing w:line="240" w:lineRule="auto"/>
        <w:rPr>
          <w:rFonts w:ascii="Arial" w:hAnsi="Arial" w:cs="Arial"/>
        </w:rPr>
      </w:pPr>
      <w:r w:rsidRPr="00113116">
        <w:rPr>
          <w:rFonts w:ascii="Arial" w:hAnsi="Arial" w:cs="Arial"/>
        </w:rPr>
        <w:t>Gemeinschaft, Spaß &amp; Action</w:t>
      </w:r>
    </w:p>
    <w:p w:rsidR="00E6048F" w:rsidRPr="00113116" w:rsidRDefault="00E6048F" w:rsidP="00113116">
      <w:pPr>
        <w:spacing w:line="240" w:lineRule="auto"/>
        <w:rPr>
          <w:rFonts w:ascii="Arial" w:hAnsi="Arial" w:cs="Arial"/>
        </w:rPr>
      </w:pPr>
      <w:r w:rsidRPr="00113116">
        <w:rPr>
          <w:rFonts w:ascii="Arial" w:hAnsi="Arial" w:cs="Arial"/>
        </w:rPr>
        <w:t>Gutes für andere Menschen tun</w:t>
      </w:r>
    </w:p>
    <w:p w:rsidR="00E6048F" w:rsidRPr="00113116" w:rsidRDefault="00E6048F" w:rsidP="00113116">
      <w:pPr>
        <w:spacing w:line="240" w:lineRule="auto"/>
        <w:rPr>
          <w:rFonts w:ascii="Arial" w:hAnsi="Arial" w:cs="Arial"/>
        </w:rPr>
      </w:pPr>
    </w:p>
    <w:p w:rsidR="00E6048F" w:rsidRPr="00113116" w:rsidRDefault="00E6048F" w:rsidP="00113116">
      <w:pPr>
        <w:spacing w:line="240" w:lineRule="auto"/>
        <w:rPr>
          <w:rFonts w:ascii="Arial" w:hAnsi="Arial" w:cs="Arial"/>
        </w:rPr>
      </w:pPr>
      <w:r w:rsidRPr="00113116">
        <w:rPr>
          <w:rFonts w:ascii="Arial" w:hAnsi="Arial" w:cs="Arial"/>
        </w:rPr>
        <w:t xml:space="preserve">Melde dich bitte bei: </w:t>
      </w:r>
    </w:p>
    <w:p w:rsidR="00E6048F" w:rsidRPr="00113116" w:rsidRDefault="00E6048F" w:rsidP="00113116">
      <w:pPr>
        <w:spacing w:line="240" w:lineRule="auto"/>
        <w:rPr>
          <w:rFonts w:ascii="Arial" w:hAnsi="Arial" w:cs="Arial"/>
        </w:rPr>
      </w:pPr>
      <w:r w:rsidRPr="00113116">
        <w:rPr>
          <w:rFonts w:ascii="Arial" w:hAnsi="Arial" w:cs="Arial"/>
        </w:rPr>
        <w:t>Telefonnummer:</w:t>
      </w:r>
    </w:p>
    <w:p w:rsidR="00E6048F" w:rsidRPr="00113116" w:rsidRDefault="00E6048F" w:rsidP="00113116">
      <w:pPr>
        <w:spacing w:line="240" w:lineRule="auto"/>
        <w:rPr>
          <w:rFonts w:ascii="Arial" w:hAnsi="Arial" w:cs="Arial"/>
        </w:rPr>
      </w:pPr>
      <w:proofErr w:type="spellStart"/>
      <w:r w:rsidRPr="00113116">
        <w:rPr>
          <w:rFonts w:ascii="Arial" w:hAnsi="Arial" w:cs="Arial"/>
        </w:rPr>
        <w:t>e-mail</w:t>
      </w:r>
      <w:proofErr w:type="spellEnd"/>
      <w:r w:rsidRPr="00113116">
        <w:rPr>
          <w:rFonts w:ascii="Arial" w:hAnsi="Arial" w:cs="Arial"/>
        </w:rPr>
        <w:t>:</w:t>
      </w:r>
    </w:p>
    <w:p w:rsidR="00E6048F" w:rsidRPr="00113116" w:rsidRDefault="00E6048F" w:rsidP="00113116">
      <w:pPr>
        <w:spacing w:line="240" w:lineRule="auto"/>
        <w:rPr>
          <w:rFonts w:ascii="Arial" w:hAnsi="Arial" w:cs="Arial"/>
        </w:rPr>
      </w:pPr>
    </w:p>
    <w:p w:rsidR="00E6048F" w:rsidRPr="00113116" w:rsidRDefault="00E6048F" w:rsidP="00113116">
      <w:pPr>
        <w:spacing w:line="240" w:lineRule="auto"/>
        <w:rPr>
          <w:rFonts w:ascii="Arial" w:hAnsi="Arial" w:cs="Arial"/>
          <w:b/>
          <w:color w:val="00B050"/>
          <w:sz w:val="28"/>
          <w:szCs w:val="28"/>
          <w:lang w:val="de-DE"/>
        </w:rPr>
      </w:pPr>
      <w:r w:rsidRPr="00113116">
        <w:rPr>
          <w:rFonts w:ascii="Arial" w:hAnsi="Arial" w:cs="Arial"/>
          <w:b/>
          <w:color w:val="00B050"/>
          <w:sz w:val="28"/>
          <w:szCs w:val="28"/>
          <w:lang w:val="de-DE"/>
        </w:rPr>
        <w:t>13.</w:t>
      </w:r>
    </w:p>
    <w:p w:rsidR="00E6048F" w:rsidRPr="00113116" w:rsidRDefault="00E6048F" w:rsidP="00113116">
      <w:pPr>
        <w:spacing w:line="240" w:lineRule="auto"/>
        <w:rPr>
          <w:rFonts w:ascii="Arial" w:hAnsi="Arial" w:cs="Arial"/>
          <w:b/>
        </w:rPr>
      </w:pPr>
      <w:r w:rsidRPr="00113116">
        <w:rPr>
          <w:rFonts w:ascii="Arial" w:hAnsi="Arial" w:cs="Arial"/>
          <w:b/>
        </w:rPr>
        <w:t>Sternsingen: Begleitpersonen gesucht!</w:t>
      </w:r>
    </w:p>
    <w:p w:rsidR="00E6048F" w:rsidRPr="00113116" w:rsidRDefault="00E6048F" w:rsidP="00113116">
      <w:pPr>
        <w:spacing w:line="240" w:lineRule="auto"/>
        <w:rPr>
          <w:rFonts w:ascii="Arial" w:hAnsi="Arial" w:cs="Arial"/>
        </w:rPr>
      </w:pPr>
    </w:p>
    <w:p w:rsidR="00E6048F" w:rsidRPr="00113116" w:rsidRDefault="00E6048F" w:rsidP="00113116">
      <w:pPr>
        <w:spacing w:line="240" w:lineRule="auto"/>
        <w:rPr>
          <w:rFonts w:ascii="Arial" w:hAnsi="Arial" w:cs="Arial"/>
        </w:rPr>
      </w:pPr>
      <w:r w:rsidRPr="00113116">
        <w:rPr>
          <w:rFonts w:ascii="Arial" w:hAnsi="Arial" w:cs="Arial"/>
        </w:rPr>
        <w:t>Kinder bei ihrem Engagement begleiten</w:t>
      </w:r>
    </w:p>
    <w:p w:rsidR="00E6048F" w:rsidRPr="00113116" w:rsidRDefault="00E6048F" w:rsidP="00113116">
      <w:pPr>
        <w:spacing w:line="240" w:lineRule="auto"/>
        <w:rPr>
          <w:rFonts w:ascii="Arial" w:hAnsi="Arial" w:cs="Arial"/>
        </w:rPr>
      </w:pPr>
      <w:r w:rsidRPr="00113116">
        <w:rPr>
          <w:rFonts w:ascii="Arial" w:hAnsi="Arial" w:cs="Arial"/>
        </w:rPr>
        <w:t>Menschen im globalen Süden unterstützen</w:t>
      </w:r>
    </w:p>
    <w:p w:rsidR="00E6048F" w:rsidRPr="00113116" w:rsidRDefault="00E6048F" w:rsidP="00113116">
      <w:pPr>
        <w:spacing w:line="240" w:lineRule="auto"/>
        <w:rPr>
          <w:rFonts w:ascii="Arial" w:hAnsi="Arial" w:cs="Arial"/>
        </w:rPr>
      </w:pPr>
    </w:p>
    <w:p w:rsidR="00E6048F" w:rsidRPr="00113116" w:rsidRDefault="00E6048F" w:rsidP="00113116">
      <w:pPr>
        <w:spacing w:line="240" w:lineRule="auto"/>
        <w:rPr>
          <w:rFonts w:ascii="Arial" w:hAnsi="Arial" w:cs="Arial"/>
        </w:rPr>
      </w:pPr>
      <w:r w:rsidRPr="00113116">
        <w:rPr>
          <w:rFonts w:ascii="Arial" w:hAnsi="Arial" w:cs="Arial"/>
        </w:rPr>
        <w:t xml:space="preserve">Melde dich bitte bei: </w:t>
      </w:r>
    </w:p>
    <w:p w:rsidR="00E6048F" w:rsidRPr="00113116" w:rsidRDefault="00E6048F" w:rsidP="00113116">
      <w:pPr>
        <w:spacing w:line="240" w:lineRule="auto"/>
        <w:rPr>
          <w:rFonts w:ascii="Arial" w:hAnsi="Arial" w:cs="Arial"/>
        </w:rPr>
      </w:pPr>
      <w:r w:rsidRPr="00113116">
        <w:rPr>
          <w:rFonts w:ascii="Arial" w:hAnsi="Arial" w:cs="Arial"/>
        </w:rPr>
        <w:t>Telefonnummer:</w:t>
      </w:r>
    </w:p>
    <w:p w:rsidR="00E6048F" w:rsidRPr="00113116" w:rsidRDefault="00E6048F" w:rsidP="00113116">
      <w:pPr>
        <w:spacing w:line="240" w:lineRule="auto"/>
        <w:rPr>
          <w:rFonts w:ascii="Arial" w:hAnsi="Arial" w:cs="Arial"/>
        </w:rPr>
      </w:pPr>
      <w:proofErr w:type="spellStart"/>
      <w:r w:rsidRPr="00113116">
        <w:rPr>
          <w:rFonts w:ascii="Arial" w:hAnsi="Arial" w:cs="Arial"/>
        </w:rPr>
        <w:t>e-mail</w:t>
      </w:r>
      <w:proofErr w:type="spellEnd"/>
      <w:r w:rsidRPr="00113116">
        <w:rPr>
          <w:rFonts w:ascii="Arial" w:hAnsi="Arial" w:cs="Arial"/>
        </w:rPr>
        <w:t>:</w:t>
      </w:r>
    </w:p>
    <w:p w:rsidR="00E6048F" w:rsidRPr="00113116" w:rsidRDefault="00E6048F" w:rsidP="00113116">
      <w:pPr>
        <w:spacing w:line="240" w:lineRule="auto"/>
        <w:rPr>
          <w:rFonts w:ascii="Arial" w:hAnsi="Arial" w:cs="Arial"/>
          <w:b/>
        </w:rPr>
      </w:pPr>
    </w:p>
    <w:p w:rsidR="00E6048F" w:rsidRPr="00113116" w:rsidRDefault="00E6048F" w:rsidP="00113116">
      <w:pPr>
        <w:spacing w:line="240" w:lineRule="auto"/>
        <w:rPr>
          <w:rFonts w:ascii="Arial" w:hAnsi="Arial" w:cs="Arial"/>
          <w:b/>
          <w:color w:val="00B050"/>
          <w:sz w:val="28"/>
          <w:szCs w:val="28"/>
          <w:lang w:val="de-DE"/>
        </w:rPr>
      </w:pPr>
      <w:r w:rsidRPr="00113116">
        <w:rPr>
          <w:rFonts w:ascii="Arial" w:hAnsi="Arial" w:cs="Arial"/>
          <w:b/>
          <w:color w:val="00B050"/>
          <w:sz w:val="28"/>
          <w:szCs w:val="28"/>
          <w:lang w:val="de-DE"/>
        </w:rPr>
        <w:t>14.</w:t>
      </w:r>
    </w:p>
    <w:p w:rsidR="00E6048F" w:rsidRPr="00113116" w:rsidRDefault="00E6048F" w:rsidP="00113116">
      <w:pPr>
        <w:spacing w:line="240" w:lineRule="auto"/>
        <w:rPr>
          <w:rFonts w:ascii="Arial" w:hAnsi="Arial" w:cs="Arial"/>
          <w:b/>
          <w:lang w:val="de-DE"/>
        </w:rPr>
      </w:pPr>
      <w:r w:rsidRPr="00113116">
        <w:rPr>
          <w:rFonts w:ascii="Arial" w:hAnsi="Arial" w:cs="Arial"/>
          <w:b/>
          <w:lang w:val="de-DE"/>
        </w:rPr>
        <w:t>20-C+M+B-19</w:t>
      </w:r>
    </w:p>
    <w:p w:rsidR="00E6048F" w:rsidRPr="00113116" w:rsidRDefault="00E6048F" w:rsidP="00113116">
      <w:pPr>
        <w:spacing w:line="240" w:lineRule="auto"/>
        <w:rPr>
          <w:rFonts w:ascii="Arial" w:hAnsi="Arial" w:cs="Arial"/>
          <w:lang w:val="de-DE"/>
        </w:rPr>
      </w:pPr>
      <w:r w:rsidRPr="00113116">
        <w:rPr>
          <w:rFonts w:ascii="Arial" w:hAnsi="Arial" w:cs="Arial"/>
          <w:lang w:val="de-DE"/>
        </w:rPr>
        <w:t>Die Heiligen Drei Könige wünschen allen Menschen im Pfarrgebiet ein segensreiches neues Jahr. Ihre Spende wird zum Segen für Mitmenschen in Afrika, Asien und Lateinamerika. Herzlichen Dank!</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b/>
          <w:color w:val="00B050"/>
          <w:sz w:val="28"/>
          <w:szCs w:val="28"/>
          <w:lang w:val="de-DE"/>
        </w:rPr>
      </w:pPr>
      <w:r w:rsidRPr="00113116">
        <w:rPr>
          <w:rFonts w:ascii="Arial" w:hAnsi="Arial" w:cs="Arial"/>
          <w:b/>
          <w:color w:val="00B050"/>
          <w:sz w:val="28"/>
          <w:szCs w:val="28"/>
          <w:lang w:val="de-DE"/>
        </w:rPr>
        <w:t>15.</w:t>
      </w:r>
    </w:p>
    <w:p w:rsidR="00E6048F" w:rsidRPr="00113116" w:rsidRDefault="00E6048F" w:rsidP="00113116">
      <w:pPr>
        <w:spacing w:line="240" w:lineRule="auto"/>
        <w:rPr>
          <w:rFonts w:ascii="Arial" w:hAnsi="Arial" w:cs="Arial"/>
          <w:b/>
          <w:lang w:val="de-DE"/>
        </w:rPr>
      </w:pPr>
      <w:r w:rsidRPr="00113116">
        <w:rPr>
          <w:rFonts w:ascii="Arial" w:hAnsi="Arial" w:cs="Arial"/>
          <w:b/>
          <w:lang w:val="de-DE"/>
        </w:rPr>
        <w:t>Friedensbotschaft vom Sternsingen</w:t>
      </w:r>
    </w:p>
    <w:p w:rsidR="00E6048F" w:rsidRPr="00113116" w:rsidRDefault="00E6048F" w:rsidP="00113116">
      <w:pPr>
        <w:spacing w:line="240" w:lineRule="auto"/>
        <w:rPr>
          <w:rFonts w:ascii="Arial" w:hAnsi="Arial" w:cs="Arial"/>
          <w:lang w:val="de-DE"/>
        </w:rPr>
      </w:pPr>
      <w:r w:rsidRPr="00113116">
        <w:rPr>
          <w:rFonts w:ascii="Arial" w:hAnsi="Arial" w:cs="Arial"/>
          <w:lang w:val="de-DE"/>
        </w:rPr>
        <w:t>Die Sternsinger/innen bringen Ihnen persönlich die Friedenswünsche für das Neue Jahr. Wir bitten Sie auch, mit Ihrer Spende notleidende Menschen in Afrika, Asien oder Lateinamerika zu unterstützen. Infos und online spenden auf www.sternsingen.at</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b/>
          <w:color w:val="00B050"/>
          <w:sz w:val="28"/>
          <w:szCs w:val="28"/>
          <w:lang w:val="de-DE"/>
        </w:rPr>
      </w:pPr>
      <w:r w:rsidRPr="00113116">
        <w:rPr>
          <w:rFonts w:ascii="Arial" w:hAnsi="Arial" w:cs="Arial"/>
          <w:b/>
          <w:color w:val="00B050"/>
          <w:sz w:val="28"/>
          <w:szCs w:val="28"/>
          <w:lang w:val="de-DE"/>
        </w:rPr>
        <w:t>16.</w:t>
      </w:r>
    </w:p>
    <w:p w:rsidR="00E6048F" w:rsidRPr="00113116" w:rsidRDefault="00E6048F" w:rsidP="00113116">
      <w:pPr>
        <w:suppressAutoHyphens/>
        <w:spacing w:line="240" w:lineRule="auto"/>
        <w:rPr>
          <w:rFonts w:ascii="Arial" w:eastAsia="Calibri" w:hAnsi="Arial" w:cs="Arial"/>
          <w:b/>
        </w:rPr>
      </w:pPr>
      <w:r w:rsidRPr="00113116">
        <w:rPr>
          <w:rFonts w:ascii="Arial" w:eastAsia="Calibri" w:hAnsi="Arial" w:cs="Arial"/>
          <w:b/>
        </w:rPr>
        <w:t>Sternsingeraktion 2019</w:t>
      </w:r>
    </w:p>
    <w:p w:rsidR="00E6048F" w:rsidRPr="00113116" w:rsidRDefault="00E6048F" w:rsidP="00113116">
      <w:pPr>
        <w:suppressAutoHyphens/>
        <w:spacing w:line="240" w:lineRule="auto"/>
        <w:rPr>
          <w:rFonts w:ascii="Arial" w:eastAsia="Calibri" w:hAnsi="Arial" w:cs="Arial"/>
        </w:rPr>
      </w:pPr>
      <w:r w:rsidRPr="00113116">
        <w:rPr>
          <w:rFonts w:ascii="Arial" w:eastAsia="Calibri" w:hAnsi="Arial" w:cs="Arial"/>
        </w:rPr>
        <w:t xml:space="preserve">Ihre Spende für Menschen in Armutsregionen der Welt. </w:t>
      </w:r>
    </w:p>
    <w:p w:rsidR="00E6048F" w:rsidRPr="00113116" w:rsidRDefault="00E6048F" w:rsidP="00113116">
      <w:pPr>
        <w:suppressAutoHyphens/>
        <w:spacing w:line="240" w:lineRule="auto"/>
        <w:rPr>
          <w:rFonts w:ascii="Arial" w:eastAsia="Calibri" w:hAnsi="Arial" w:cs="Arial"/>
        </w:rPr>
      </w:pPr>
      <w:r w:rsidRPr="00113116">
        <w:rPr>
          <w:rFonts w:ascii="Arial" w:eastAsia="Calibri" w:hAnsi="Arial" w:cs="Arial"/>
        </w:rPr>
        <w:t>Infos und online spenden auf www.sternsingen.at</w:t>
      </w:r>
    </w:p>
    <w:p w:rsidR="00E6048F" w:rsidRPr="00113116" w:rsidRDefault="00E6048F" w:rsidP="00113116">
      <w:pPr>
        <w:suppressAutoHyphens/>
        <w:spacing w:line="240" w:lineRule="auto"/>
        <w:rPr>
          <w:rFonts w:ascii="Arial" w:eastAsia="Calibri" w:hAnsi="Arial" w:cs="Arial"/>
        </w:rPr>
      </w:pPr>
      <w:r w:rsidRPr="00113116">
        <w:rPr>
          <w:rFonts w:ascii="Arial" w:eastAsia="Calibri" w:hAnsi="Arial" w:cs="Arial"/>
        </w:rPr>
        <w:t>Herzlichen Dank!</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b/>
          <w:color w:val="00B050"/>
          <w:sz w:val="28"/>
          <w:szCs w:val="28"/>
          <w:lang w:val="de-DE"/>
        </w:rPr>
      </w:pPr>
      <w:r w:rsidRPr="00113116">
        <w:rPr>
          <w:rFonts w:ascii="Arial" w:hAnsi="Arial" w:cs="Arial"/>
          <w:b/>
          <w:color w:val="00B050"/>
          <w:sz w:val="28"/>
          <w:szCs w:val="28"/>
          <w:lang w:val="de-DE"/>
        </w:rPr>
        <w:t>17.</w:t>
      </w:r>
    </w:p>
    <w:p w:rsidR="00E6048F" w:rsidRPr="00113116" w:rsidRDefault="00E6048F" w:rsidP="00113116">
      <w:pPr>
        <w:spacing w:line="240" w:lineRule="auto"/>
        <w:rPr>
          <w:rFonts w:ascii="Arial" w:hAnsi="Arial" w:cs="Arial"/>
          <w:lang w:val="de-DE"/>
        </w:rPr>
      </w:pPr>
      <w:r w:rsidRPr="00113116">
        <w:rPr>
          <w:rFonts w:ascii="Arial" w:hAnsi="Arial" w:cs="Arial"/>
          <w:lang w:val="de-DE"/>
        </w:rPr>
        <w:t>20 – C+M+B-19</w:t>
      </w:r>
    </w:p>
    <w:p w:rsidR="00E6048F" w:rsidRPr="00113116" w:rsidRDefault="00E6048F" w:rsidP="00113116">
      <w:pPr>
        <w:spacing w:line="240" w:lineRule="auto"/>
        <w:rPr>
          <w:rFonts w:ascii="Arial" w:hAnsi="Arial" w:cs="Arial"/>
          <w:lang w:val="de-DE"/>
        </w:rPr>
      </w:pPr>
      <w:r w:rsidRPr="00113116">
        <w:rPr>
          <w:rFonts w:ascii="Arial" w:hAnsi="Arial" w:cs="Arial"/>
          <w:lang w:val="de-DE"/>
        </w:rPr>
        <w:t>Segne unsere Ohren, dass wir hören, wenn jemand uns ruft.</w:t>
      </w:r>
    </w:p>
    <w:p w:rsidR="00E6048F" w:rsidRPr="00113116" w:rsidRDefault="00E6048F" w:rsidP="00113116">
      <w:pPr>
        <w:spacing w:line="240" w:lineRule="auto"/>
        <w:rPr>
          <w:rFonts w:ascii="Arial" w:hAnsi="Arial" w:cs="Arial"/>
          <w:lang w:val="de-DE"/>
        </w:rPr>
      </w:pPr>
      <w:r w:rsidRPr="00113116">
        <w:rPr>
          <w:rFonts w:ascii="Arial" w:hAnsi="Arial" w:cs="Arial"/>
          <w:lang w:val="de-DE"/>
        </w:rPr>
        <w:t>Segne unsere Augen, dass wir sehen, wo Unrecht geschieht.</w:t>
      </w:r>
    </w:p>
    <w:p w:rsidR="00E6048F" w:rsidRPr="00113116" w:rsidRDefault="00E6048F" w:rsidP="00113116">
      <w:pPr>
        <w:spacing w:line="240" w:lineRule="auto"/>
        <w:rPr>
          <w:rFonts w:ascii="Arial" w:hAnsi="Arial" w:cs="Arial"/>
          <w:lang w:val="de-DE"/>
        </w:rPr>
      </w:pPr>
      <w:r w:rsidRPr="00113116">
        <w:rPr>
          <w:rFonts w:ascii="Arial" w:hAnsi="Arial" w:cs="Arial"/>
          <w:lang w:val="de-DE"/>
        </w:rPr>
        <w:t>Segne unseren Mund, dass wir Worte sprechen, die trösten.</w:t>
      </w:r>
    </w:p>
    <w:p w:rsidR="00E6048F" w:rsidRPr="00113116" w:rsidRDefault="00E6048F" w:rsidP="00113116">
      <w:pPr>
        <w:spacing w:line="240" w:lineRule="auto"/>
        <w:rPr>
          <w:rFonts w:ascii="Arial" w:hAnsi="Arial" w:cs="Arial"/>
          <w:lang w:val="de-DE"/>
        </w:rPr>
      </w:pPr>
      <w:r w:rsidRPr="00113116">
        <w:rPr>
          <w:rFonts w:ascii="Arial" w:hAnsi="Arial" w:cs="Arial"/>
          <w:lang w:val="de-DE"/>
        </w:rPr>
        <w:t>Segne unsere Hände, dass wir helfen und Gutes tun.</w:t>
      </w:r>
    </w:p>
    <w:p w:rsidR="00E6048F" w:rsidRPr="00113116" w:rsidRDefault="00E6048F" w:rsidP="00113116">
      <w:pPr>
        <w:spacing w:line="240" w:lineRule="auto"/>
        <w:rPr>
          <w:rFonts w:ascii="Arial" w:hAnsi="Arial" w:cs="Arial"/>
          <w:lang w:val="de-DE"/>
        </w:rPr>
      </w:pPr>
      <w:r w:rsidRPr="00113116">
        <w:rPr>
          <w:rFonts w:ascii="Arial" w:hAnsi="Arial" w:cs="Arial"/>
          <w:lang w:val="de-DE"/>
        </w:rPr>
        <w:t>Segne unsere Füße, dass wir gehen und deinen Frieden in die Welt bringen.</w:t>
      </w:r>
    </w:p>
    <w:p w:rsidR="00E6048F" w:rsidRPr="00113116" w:rsidRDefault="00E6048F" w:rsidP="00113116">
      <w:pPr>
        <w:spacing w:line="240" w:lineRule="auto"/>
        <w:rPr>
          <w:rFonts w:ascii="Arial" w:hAnsi="Arial" w:cs="Arial"/>
          <w:lang w:val="de-DE"/>
        </w:rPr>
      </w:pPr>
      <w:r w:rsidRPr="00113116">
        <w:rPr>
          <w:rFonts w:ascii="Arial" w:hAnsi="Arial" w:cs="Arial"/>
          <w:lang w:val="de-DE"/>
        </w:rPr>
        <w:t>Ihre Sternsinger/innen wünschen ein neues Jahr unter gutem Stern.</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b/>
          <w:color w:val="00B050"/>
          <w:sz w:val="28"/>
          <w:szCs w:val="28"/>
          <w:lang w:val="de-DE"/>
        </w:rPr>
      </w:pPr>
      <w:r w:rsidRPr="00113116">
        <w:rPr>
          <w:rFonts w:ascii="Arial" w:hAnsi="Arial" w:cs="Arial"/>
          <w:b/>
          <w:color w:val="00B050"/>
          <w:sz w:val="28"/>
          <w:szCs w:val="28"/>
          <w:lang w:val="de-DE"/>
        </w:rPr>
        <w:t>18.</w:t>
      </w:r>
    </w:p>
    <w:p w:rsidR="00E6048F" w:rsidRPr="00113116" w:rsidRDefault="00E6048F" w:rsidP="00113116">
      <w:pPr>
        <w:spacing w:line="240" w:lineRule="auto"/>
        <w:rPr>
          <w:rFonts w:ascii="Arial" w:hAnsi="Arial" w:cs="Arial"/>
          <w:b/>
          <w:lang w:val="de-DE"/>
        </w:rPr>
      </w:pPr>
      <w:r w:rsidRPr="00113116">
        <w:rPr>
          <w:rFonts w:ascii="Arial" w:hAnsi="Arial" w:cs="Arial"/>
          <w:b/>
          <w:lang w:val="de-DE"/>
        </w:rPr>
        <w:t>Großes Sternsinger-Danke!</w:t>
      </w:r>
    </w:p>
    <w:p w:rsidR="00E6048F" w:rsidRPr="00113116" w:rsidRDefault="00E6048F" w:rsidP="00113116">
      <w:pPr>
        <w:spacing w:line="240" w:lineRule="auto"/>
        <w:rPr>
          <w:rFonts w:ascii="Arial" w:hAnsi="Arial" w:cs="Arial"/>
          <w:lang w:val="de-DE"/>
        </w:rPr>
      </w:pPr>
      <w:r w:rsidRPr="00113116">
        <w:rPr>
          <w:rFonts w:ascii="Arial" w:hAnsi="Arial" w:cs="Arial"/>
          <w:lang w:val="de-DE"/>
        </w:rPr>
        <w:t>Herzlichen Dank an alle Sternsinger-Aktiven und an alle Spender/innen – wirksamer Beitrag zu einer besseren Welt.</w:t>
      </w:r>
    </w:p>
    <w:p w:rsidR="00E6048F" w:rsidRPr="00113116" w:rsidRDefault="00E6048F" w:rsidP="00113116">
      <w:pPr>
        <w:spacing w:line="240" w:lineRule="auto"/>
        <w:rPr>
          <w:rFonts w:ascii="Arial" w:hAnsi="Arial" w:cs="Arial"/>
          <w:lang w:val="de-DE"/>
        </w:rPr>
      </w:pPr>
    </w:p>
    <w:p w:rsidR="00E6048F" w:rsidRPr="00113116" w:rsidRDefault="00E6048F" w:rsidP="00113116">
      <w:pPr>
        <w:spacing w:line="240" w:lineRule="auto"/>
        <w:rPr>
          <w:rFonts w:ascii="Arial" w:hAnsi="Arial" w:cs="Arial"/>
          <w:b/>
          <w:color w:val="00B050"/>
          <w:sz w:val="28"/>
          <w:szCs w:val="28"/>
          <w:lang w:val="de-DE"/>
        </w:rPr>
      </w:pPr>
      <w:r w:rsidRPr="00113116">
        <w:rPr>
          <w:rFonts w:ascii="Arial" w:hAnsi="Arial" w:cs="Arial"/>
          <w:b/>
          <w:color w:val="00B050"/>
          <w:sz w:val="28"/>
          <w:szCs w:val="28"/>
          <w:lang w:val="de-DE"/>
        </w:rPr>
        <w:t>19.</w:t>
      </w:r>
    </w:p>
    <w:p w:rsidR="00E6048F" w:rsidRPr="00113116" w:rsidRDefault="00E6048F" w:rsidP="00113116">
      <w:pPr>
        <w:spacing w:line="240" w:lineRule="auto"/>
        <w:rPr>
          <w:rFonts w:ascii="Arial" w:hAnsi="Arial" w:cs="Arial"/>
          <w:b/>
          <w:lang w:val="de-DE"/>
        </w:rPr>
      </w:pPr>
      <w:r w:rsidRPr="00113116">
        <w:rPr>
          <w:rFonts w:ascii="Arial" w:hAnsi="Arial" w:cs="Arial"/>
          <w:b/>
          <w:lang w:val="de-DE"/>
        </w:rPr>
        <w:t>Das Sternsinger-Ergebnis unserer Pfarre: DANKE!</w:t>
      </w:r>
    </w:p>
    <w:p w:rsidR="00E6048F" w:rsidRPr="00113116" w:rsidRDefault="00E6048F" w:rsidP="00113116">
      <w:pPr>
        <w:spacing w:line="240" w:lineRule="auto"/>
        <w:rPr>
          <w:rFonts w:ascii="Arial" w:hAnsi="Arial" w:cs="Arial"/>
          <w:lang w:val="de-DE"/>
        </w:rPr>
      </w:pPr>
      <w:r w:rsidRPr="00113116">
        <w:rPr>
          <w:rFonts w:ascii="Arial" w:hAnsi="Arial" w:cs="Arial"/>
          <w:lang w:val="de-DE"/>
        </w:rPr>
        <w:t>In unserer Pfarre wurden beim Sternsingen _____</w:t>
      </w:r>
      <w:proofErr w:type="gramStart"/>
      <w:r w:rsidRPr="00113116">
        <w:rPr>
          <w:rFonts w:ascii="Arial" w:hAnsi="Arial" w:cs="Arial"/>
          <w:lang w:val="de-DE"/>
        </w:rPr>
        <w:t xml:space="preserve">_ </w:t>
      </w:r>
      <w:bookmarkStart w:id="0" w:name="_GoBack"/>
      <w:bookmarkEnd w:id="0"/>
      <w:r w:rsidRPr="00113116">
        <w:rPr>
          <w:rFonts w:ascii="Arial" w:hAnsi="Arial" w:cs="Arial"/>
          <w:lang w:val="de-DE"/>
        </w:rPr>
        <w:t>.</w:t>
      </w:r>
      <w:proofErr w:type="gramEnd"/>
      <w:r w:rsidRPr="00113116">
        <w:rPr>
          <w:rFonts w:ascii="Arial" w:hAnsi="Arial" w:cs="Arial"/>
          <w:lang w:val="de-DE"/>
        </w:rPr>
        <w:t>- Euro gesammelt - eine wertvolle Unterstützung für Menschen, die von Armut und Ausbeutung betroffen sind. Herzlichen Dank!</w:t>
      </w:r>
    </w:p>
    <w:p w:rsidR="00E6048F" w:rsidRPr="00113116" w:rsidRDefault="00E6048F" w:rsidP="00113116">
      <w:pPr>
        <w:spacing w:line="240" w:lineRule="auto"/>
        <w:rPr>
          <w:rFonts w:ascii="Arial" w:hAnsi="Arial" w:cs="Arial"/>
          <w:color w:val="00B050"/>
          <w:lang w:val="de-DE"/>
        </w:rPr>
      </w:pPr>
    </w:p>
    <w:p w:rsidR="00E6048F" w:rsidRPr="00113116" w:rsidRDefault="00E6048F" w:rsidP="00113116">
      <w:pPr>
        <w:spacing w:line="240" w:lineRule="auto"/>
        <w:rPr>
          <w:rFonts w:ascii="Arial" w:hAnsi="Arial" w:cs="Arial"/>
          <w:lang w:val="de-DE"/>
        </w:rPr>
      </w:pPr>
    </w:p>
    <w:sectPr w:rsidR="00E6048F" w:rsidRPr="00113116" w:rsidSect="006A0D39">
      <w:pgSz w:w="11906" w:h="16838"/>
      <w:pgMar w:top="896" w:right="1417" w:bottom="993" w:left="133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79D" w:rsidRDefault="008C479D" w:rsidP="00814E87">
      <w:r>
        <w:separator/>
      </w:r>
    </w:p>
  </w:endnote>
  <w:endnote w:type="continuationSeparator" w:id="0">
    <w:p w:rsidR="008C479D" w:rsidRDefault="008C479D" w:rsidP="00814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eXGyreHerosCn">
    <w:panose1 w:val="00000506000000000000"/>
    <w:charset w:val="4D"/>
    <w:family w:val="auto"/>
    <w:notTrueType/>
    <w:pitch w:val="variable"/>
    <w:sig w:usb0="2000008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79D" w:rsidRDefault="008C479D" w:rsidP="00814E87">
      <w:r>
        <w:separator/>
      </w:r>
    </w:p>
  </w:footnote>
  <w:footnote w:type="continuationSeparator" w:id="0">
    <w:p w:rsidR="008C479D" w:rsidRDefault="008C479D" w:rsidP="00814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70.55pt;height:470.55pt" o:bullet="t">
        <v:imagedata r:id="rId1" o:title="DKA_Kachel_farbe_transparent"/>
      </v:shape>
    </w:pict>
  </w:numPicBullet>
  <w:abstractNum w:abstractNumId="0" w15:restartNumberingAfterBreak="0">
    <w:nsid w:val="0B0B53DE"/>
    <w:multiLevelType w:val="multilevel"/>
    <w:tmpl w:val="FB6875DE"/>
    <w:styleLink w:val="DKA-Bullets"/>
    <w:lvl w:ilvl="0">
      <w:start w:val="1"/>
      <w:numFmt w:val="bullet"/>
      <w:lvlText w:val=""/>
      <w:lvlJc w:val="left"/>
      <w:pPr>
        <w:ind w:left="360" w:hanging="360"/>
      </w:pPr>
      <w:rPr>
        <w:rFonts w:ascii="Wingdings" w:hAnsi="Wingdings" w:hint="default"/>
      </w:rPr>
    </w:lvl>
    <w:lvl w:ilvl="1">
      <w:start w:val="1"/>
      <w:numFmt w:val="bullet"/>
      <w:lvlText w:val=""/>
      <w:lvlJc w:val="left"/>
      <w:pPr>
        <w:ind w:left="1068" w:hanging="360"/>
      </w:pPr>
      <w:rPr>
        <w:rFonts w:ascii="Symbol" w:hAnsi="Symbol" w:cs="Courier New" w:hint="default"/>
        <w:color w:val="auto"/>
      </w:rPr>
    </w:lvl>
    <w:lvl w:ilvl="2">
      <w:start w:val="1"/>
      <w:numFmt w:val="bullet"/>
      <w:lvlText w:val=""/>
      <w:lvlJc w:val="left"/>
      <w:pPr>
        <w:ind w:left="1776" w:hanging="360"/>
      </w:pPr>
      <w:rPr>
        <w:rFonts w:ascii="Symbol" w:hAnsi="Symbol" w:hint="default"/>
        <w:color w:val="auto"/>
      </w:rPr>
    </w:lvl>
    <w:lvl w:ilvl="3">
      <w:start w:val="1"/>
      <w:numFmt w:val="bullet"/>
      <w:lvlText w:val="­"/>
      <w:lvlJc w:val="left"/>
      <w:pPr>
        <w:ind w:left="2484" w:hanging="360"/>
      </w:pPr>
      <w:rPr>
        <w:rFonts w:ascii="TeXGyreHerosCn" w:hAnsi="TeXGyreHerosC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6A603F"/>
    <w:multiLevelType w:val="multilevel"/>
    <w:tmpl w:val="FB6875DE"/>
    <w:numStyleLink w:val="DKA-Bullets"/>
  </w:abstractNum>
  <w:abstractNum w:abstractNumId="2" w15:restartNumberingAfterBreak="0">
    <w:nsid w:val="203413E2"/>
    <w:multiLevelType w:val="hybridMultilevel"/>
    <w:tmpl w:val="00368E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152515B"/>
    <w:multiLevelType w:val="hybridMultilevel"/>
    <w:tmpl w:val="950C6FBC"/>
    <w:lvl w:ilvl="0" w:tplc="0C070001">
      <w:start w:val="1"/>
      <w:numFmt w:val="bullet"/>
      <w:lvlText w:val=""/>
      <w:lvlJc w:val="left"/>
      <w:pPr>
        <w:ind w:left="720" w:hanging="360"/>
      </w:pPr>
      <w:rPr>
        <w:rFonts w:ascii="Symbol" w:hAnsi="Symbol" w:hint="default"/>
      </w:rPr>
    </w:lvl>
    <w:lvl w:ilvl="1" w:tplc="0C070005">
      <w:start w:val="1"/>
      <w:numFmt w:val="bullet"/>
      <w:lvlText w:val=""/>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F863AAB"/>
    <w:multiLevelType w:val="hybridMultilevel"/>
    <w:tmpl w:val="FB6875DE"/>
    <w:lvl w:ilvl="0" w:tplc="BB506EE4">
      <w:start w:val="1"/>
      <w:numFmt w:val="bullet"/>
      <w:pStyle w:val="ListParagraph"/>
      <w:lvlText w:val=""/>
      <w:lvlPicBulletId w:val="0"/>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AED1977"/>
    <w:multiLevelType w:val="hybridMultilevel"/>
    <w:tmpl w:val="9D428AE4"/>
    <w:lvl w:ilvl="0" w:tplc="AE6036CA">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4D324CF4"/>
    <w:multiLevelType w:val="hybridMultilevel"/>
    <w:tmpl w:val="6B66A996"/>
    <w:lvl w:ilvl="0" w:tplc="BB506EE4">
      <w:start w:val="1"/>
      <w:numFmt w:val="bullet"/>
      <w:lvlText w:val=""/>
      <w:lvlPicBulletId w:val="0"/>
      <w:lvlJc w:val="left"/>
      <w:pPr>
        <w:ind w:left="360" w:hanging="360"/>
      </w:pPr>
      <w:rPr>
        <w:rFonts w:ascii="Symbol" w:hAnsi="Symbol" w:hint="default"/>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5313504D"/>
    <w:multiLevelType w:val="hybridMultilevel"/>
    <w:tmpl w:val="9AE017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687343A"/>
    <w:multiLevelType w:val="multilevel"/>
    <w:tmpl w:val="FB6875DE"/>
    <w:numStyleLink w:val="DKA-Bullets"/>
  </w:abstractNum>
  <w:abstractNum w:abstractNumId="9" w15:restartNumberingAfterBreak="0">
    <w:nsid w:val="7C034BC8"/>
    <w:multiLevelType w:val="hybridMultilevel"/>
    <w:tmpl w:val="0E7AA1E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2"/>
  </w:num>
  <w:num w:numId="6">
    <w:abstractNumId w:val="4"/>
  </w:num>
  <w:num w:numId="7">
    <w:abstractNumId w:val="0"/>
  </w:num>
  <w:num w:numId="8">
    <w:abstractNumId w:val="1"/>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48F"/>
    <w:rsid w:val="00051794"/>
    <w:rsid w:val="000910E3"/>
    <w:rsid w:val="000D7E1B"/>
    <w:rsid w:val="00113116"/>
    <w:rsid w:val="001903D6"/>
    <w:rsid w:val="001A1B10"/>
    <w:rsid w:val="001E6318"/>
    <w:rsid w:val="001F65F5"/>
    <w:rsid w:val="002348B7"/>
    <w:rsid w:val="002A2144"/>
    <w:rsid w:val="002D534C"/>
    <w:rsid w:val="002E686C"/>
    <w:rsid w:val="00342A5B"/>
    <w:rsid w:val="00352807"/>
    <w:rsid w:val="003A0388"/>
    <w:rsid w:val="003A1353"/>
    <w:rsid w:val="00471166"/>
    <w:rsid w:val="004B34D8"/>
    <w:rsid w:val="004E7654"/>
    <w:rsid w:val="00625278"/>
    <w:rsid w:val="006A0D39"/>
    <w:rsid w:val="00777E9A"/>
    <w:rsid w:val="0081240E"/>
    <w:rsid w:val="00814E87"/>
    <w:rsid w:val="00871A80"/>
    <w:rsid w:val="008C479D"/>
    <w:rsid w:val="00A738E6"/>
    <w:rsid w:val="00AF1B2C"/>
    <w:rsid w:val="00B126D6"/>
    <w:rsid w:val="00C24F31"/>
    <w:rsid w:val="00C67B9F"/>
    <w:rsid w:val="00CA70EE"/>
    <w:rsid w:val="00D104BB"/>
    <w:rsid w:val="00DA4F69"/>
    <w:rsid w:val="00E2172B"/>
    <w:rsid w:val="00E6048F"/>
    <w:rsid w:val="00E777B8"/>
    <w:rsid w:val="00EB1112"/>
    <w:rsid w:val="00EF28D5"/>
    <w:rsid w:val="00F1584C"/>
    <w:rsid w:val="00F3783D"/>
    <w:rsid w:val="00F429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AB82"/>
  <w15:docId w15:val="{78D3DF7F-D05E-CA43-B7CC-2362CBFC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eXGyreHerosCn" w:eastAsiaTheme="minorHAnsi" w:hAnsi="TeXGyreHerosCn" w:cs="Times New Roman"/>
        <w:spacing w:val="8"/>
        <w:sz w:val="21"/>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48F"/>
    <w:pPr>
      <w:spacing w:after="0" w:line="204" w:lineRule="auto"/>
    </w:pPr>
    <w:rPr>
      <w:spacing w:val="6"/>
    </w:rPr>
  </w:style>
  <w:style w:type="paragraph" w:styleId="Heading1">
    <w:name w:val="heading 1"/>
    <w:basedOn w:val="Normal"/>
    <w:next w:val="Normal"/>
    <w:link w:val="Heading1Char"/>
    <w:uiPriority w:val="9"/>
    <w:qFormat/>
    <w:rsid w:val="00CA70EE"/>
    <w:pPr>
      <w:spacing w:line="460" w:lineRule="exact"/>
      <w:outlineLvl w:val="0"/>
    </w:pPr>
    <w:rPr>
      <w:b/>
      <w:sz w:val="42"/>
      <w:szCs w:val="42"/>
    </w:rPr>
  </w:style>
  <w:style w:type="paragraph" w:styleId="Heading2">
    <w:name w:val="heading 2"/>
    <w:basedOn w:val="Normal"/>
    <w:next w:val="Normal"/>
    <w:link w:val="Heading2Char"/>
    <w:uiPriority w:val="9"/>
    <w:unhideWhenUsed/>
    <w:qFormat/>
    <w:rsid w:val="00F429C4"/>
    <w:pPr>
      <w:keepNext/>
      <w:keepLines/>
      <w:spacing w:before="200"/>
      <w:outlineLvl w:val="1"/>
    </w:pPr>
    <w:rPr>
      <w:rFonts w:eastAsiaTheme="majorEastAsia" w:cstheme="majorBidi"/>
      <w:b/>
      <w:bCs/>
      <w:sz w:val="28"/>
      <w:szCs w:val="26"/>
      <w:lang w:val="de-DE"/>
    </w:rPr>
  </w:style>
  <w:style w:type="paragraph" w:styleId="Heading3">
    <w:name w:val="heading 3"/>
    <w:basedOn w:val="Normal"/>
    <w:next w:val="Normal"/>
    <w:link w:val="Heading3Char"/>
    <w:uiPriority w:val="9"/>
    <w:unhideWhenUsed/>
    <w:qFormat/>
    <w:rsid w:val="0081240E"/>
    <w:pPr>
      <w:outlineLvl w:val="2"/>
    </w:pPr>
    <w:rPr>
      <w:b/>
    </w:rPr>
  </w:style>
  <w:style w:type="paragraph" w:styleId="Heading4">
    <w:name w:val="heading 4"/>
    <w:basedOn w:val="Normal"/>
    <w:next w:val="Normal"/>
    <w:link w:val="Heading4Char"/>
    <w:uiPriority w:val="9"/>
    <w:unhideWhenUsed/>
    <w:qFormat/>
    <w:rsid w:val="00E2172B"/>
    <w:pPr>
      <w:outlineLvl w:val="3"/>
    </w:pPr>
    <w:rPr>
      <w:b/>
      <w:i/>
      <w:lang w:val="de-DE"/>
    </w:rPr>
  </w:style>
  <w:style w:type="paragraph" w:styleId="Heading5">
    <w:name w:val="heading 5"/>
    <w:basedOn w:val="Normal"/>
    <w:next w:val="Normal"/>
    <w:link w:val="Heading5Char"/>
    <w:uiPriority w:val="9"/>
    <w:semiHidden/>
    <w:unhideWhenUsed/>
    <w:qFormat/>
    <w:rsid w:val="001A1B10"/>
    <w:pPr>
      <w:keepNext/>
      <w:keepLines/>
      <w:spacing w:before="20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0EE"/>
    <w:rPr>
      <w:b/>
      <w:spacing w:val="4"/>
      <w:sz w:val="42"/>
      <w:szCs w:val="42"/>
    </w:rPr>
  </w:style>
  <w:style w:type="character" w:customStyle="1" w:styleId="Heading2Char">
    <w:name w:val="Heading 2 Char"/>
    <w:basedOn w:val="DefaultParagraphFont"/>
    <w:link w:val="Heading2"/>
    <w:uiPriority w:val="9"/>
    <w:rsid w:val="00F429C4"/>
    <w:rPr>
      <w:rFonts w:eastAsiaTheme="majorEastAsia" w:cstheme="majorBidi"/>
      <w:b/>
      <w:bCs/>
      <w:sz w:val="28"/>
      <w:szCs w:val="26"/>
      <w:lang w:val="de-DE"/>
    </w:rPr>
  </w:style>
  <w:style w:type="character" w:customStyle="1" w:styleId="Heading3Char">
    <w:name w:val="Heading 3 Char"/>
    <w:basedOn w:val="DefaultParagraphFont"/>
    <w:link w:val="Heading3"/>
    <w:uiPriority w:val="9"/>
    <w:rsid w:val="0081240E"/>
    <w:rPr>
      <w:b/>
      <w:spacing w:val="4"/>
    </w:rPr>
  </w:style>
  <w:style w:type="character" w:customStyle="1" w:styleId="Heading4Char">
    <w:name w:val="Heading 4 Char"/>
    <w:basedOn w:val="DefaultParagraphFont"/>
    <w:link w:val="Heading4"/>
    <w:uiPriority w:val="9"/>
    <w:rsid w:val="00E2172B"/>
    <w:rPr>
      <w:b/>
      <w:i/>
      <w:lang w:val="de-DE"/>
    </w:rPr>
  </w:style>
  <w:style w:type="paragraph" w:styleId="Title">
    <w:name w:val="Title"/>
    <w:basedOn w:val="Normal"/>
    <w:next w:val="Normal"/>
    <w:link w:val="TitleChar"/>
    <w:uiPriority w:val="10"/>
    <w:qFormat/>
    <w:rsid w:val="00CA70EE"/>
    <w:pPr>
      <w:spacing w:line="700" w:lineRule="exact"/>
    </w:pPr>
    <w:rPr>
      <w:b/>
      <w:sz w:val="62"/>
      <w:szCs w:val="62"/>
    </w:rPr>
  </w:style>
  <w:style w:type="character" w:customStyle="1" w:styleId="TitleChar">
    <w:name w:val="Title Char"/>
    <w:basedOn w:val="DefaultParagraphFont"/>
    <w:link w:val="Title"/>
    <w:uiPriority w:val="10"/>
    <w:rsid w:val="00CA70EE"/>
    <w:rPr>
      <w:b/>
      <w:spacing w:val="4"/>
      <w:sz w:val="62"/>
      <w:szCs w:val="62"/>
    </w:rPr>
  </w:style>
  <w:style w:type="paragraph" w:styleId="Subtitle">
    <w:name w:val="Subtitle"/>
    <w:basedOn w:val="Normal"/>
    <w:next w:val="Normal"/>
    <w:link w:val="SubtitleChar"/>
    <w:uiPriority w:val="11"/>
    <w:qFormat/>
    <w:rsid w:val="0081240E"/>
    <w:pPr>
      <w:spacing w:line="240" w:lineRule="auto"/>
    </w:pPr>
    <w:rPr>
      <w:b/>
      <w:sz w:val="29"/>
      <w:szCs w:val="29"/>
    </w:rPr>
  </w:style>
  <w:style w:type="character" w:customStyle="1" w:styleId="SubtitleChar">
    <w:name w:val="Subtitle Char"/>
    <w:basedOn w:val="DefaultParagraphFont"/>
    <w:link w:val="Subtitle"/>
    <w:uiPriority w:val="11"/>
    <w:rsid w:val="0081240E"/>
    <w:rPr>
      <w:b/>
      <w:spacing w:val="4"/>
      <w:sz w:val="29"/>
      <w:szCs w:val="29"/>
    </w:rPr>
  </w:style>
  <w:style w:type="character" w:customStyle="1" w:styleId="Heading5Char">
    <w:name w:val="Heading 5 Char"/>
    <w:basedOn w:val="DefaultParagraphFont"/>
    <w:link w:val="Heading5"/>
    <w:uiPriority w:val="9"/>
    <w:semiHidden/>
    <w:rsid w:val="001A1B10"/>
    <w:rPr>
      <w:rFonts w:eastAsiaTheme="majorEastAsia" w:cstheme="majorBidi"/>
      <w:color w:val="243F60" w:themeColor="accent1" w:themeShade="7F"/>
    </w:rPr>
  </w:style>
  <w:style w:type="paragraph" w:styleId="ListParagraph">
    <w:name w:val="List Paragraph"/>
    <w:basedOn w:val="Normal"/>
    <w:uiPriority w:val="34"/>
    <w:qFormat/>
    <w:rsid w:val="00C24F31"/>
    <w:pPr>
      <w:numPr>
        <w:numId w:val="6"/>
      </w:numPr>
      <w:contextualSpacing/>
    </w:pPr>
    <w:rPr>
      <w:lang w:val="de-DE"/>
    </w:rPr>
  </w:style>
  <w:style w:type="paragraph" w:styleId="Header">
    <w:name w:val="header"/>
    <w:basedOn w:val="Normal"/>
    <w:link w:val="HeaderChar"/>
    <w:uiPriority w:val="99"/>
    <w:unhideWhenUsed/>
    <w:rsid w:val="00DA4F69"/>
    <w:pPr>
      <w:tabs>
        <w:tab w:val="center" w:pos="4536"/>
        <w:tab w:val="right" w:pos="9072"/>
      </w:tabs>
      <w:spacing w:line="240" w:lineRule="auto"/>
    </w:pPr>
  </w:style>
  <w:style w:type="character" w:customStyle="1" w:styleId="HeaderChar">
    <w:name w:val="Header Char"/>
    <w:basedOn w:val="DefaultParagraphFont"/>
    <w:link w:val="Header"/>
    <w:uiPriority w:val="99"/>
    <w:rsid w:val="00DA4F69"/>
  </w:style>
  <w:style w:type="paragraph" w:styleId="Footer">
    <w:name w:val="footer"/>
    <w:basedOn w:val="Normal"/>
    <w:link w:val="FooterChar"/>
    <w:uiPriority w:val="99"/>
    <w:unhideWhenUsed/>
    <w:rsid w:val="00DA4F69"/>
    <w:pPr>
      <w:tabs>
        <w:tab w:val="center" w:pos="4536"/>
        <w:tab w:val="right" w:pos="9072"/>
      </w:tabs>
      <w:spacing w:line="240" w:lineRule="auto"/>
    </w:pPr>
  </w:style>
  <w:style w:type="character" w:customStyle="1" w:styleId="FooterChar">
    <w:name w:val="Footer Char"/>
    <w:basedOn w:val="DefaultParagraphFont"/>
    <w:link w:val="Footer"/>
    <w:uiPriority w:val="99"/>
    <w:rsid w:val="00DA4F69"/>
  </w:style>
  <w:style w:type="numbering" w:customStyle="1" w:styleId="DKA-Bullets">
    <w:name w:val="DKA-Bullets"/>
    <w:uiPriority w:val="99"/>
    <w:rsid w:val="004E7654"/>
    <w:pPr>
      <w:numPr>
        <w:numId w:val="7"/>
      </w:numPr>
    </w:pPr>
  </w:style>
  <w:style w:type="paragraph" w:styleId="BalloonText">
    <w:name w:val="Balloon Text"/>
    <w:basedOn w:val="Normal"/>
    <w:link w:val="BalloonTextChar"/>
    <w:uiPriority w:val="99"/>
    <w:semiHidden/>
    <w:unhideWhenUsed/>
    <w:rsid w:val="00F158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84C"/>
    <w:rPr>
      <w:rFonts w:ascii="Tahoma" w:hAnsi="Tahoma" w:cs="Tahoma"/>
      <w:spacing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992529">
      <w:bodyDiv w:val="1"/>
      <w:marLeft w:val="0"/>
      <w:marRight w:val="0"/>
      <w:marTop w:val="0"/>
      <w:marBottom w:val="0"/>
      <w:divBdr>
        <w:top w:val="none" w:sz="0" w:space="0" w:color="auto"/>
        <w:left w:val="none" w:sz="0" w:space="0" w:color="auto"/>
        <w:bottom w:val="none" w:sz="0" w:space="0" w:color="auto"/>
        <w:right w:val="none" w:sz="0" w:space="0" w:color="auto"/>
      </w:divBdr>
      <w:divsChild>
        <w:div w:id="911624083">
          <w:marLeft w:val="0"/>
          <w:marRight w:val="0"/>
          <w:marTop w:val="0"/>
          <w:marBottom w:val="0"/>
          <w:divBdr>
            <w:top w:val="none" w:sz="0" w:space="0" w:color="auto"/>
            <w:left w:val="none" w:sz="0" w:space="0" w:color="auto"/>
            <w:bottom w:val="none" w:sz="0" w:space="0" w:color="auto"/>
            <w:right w:val="none" w:sz="0" w:space="0" w:color="auto"/>
          </w:divBdr>
        </w:div>
        <w:div w:id="1600017550">
          <w:marLeft w:val="0"/>
          <w:marRight w:val="0"/>
          <w:marTop w:val="0"/>
          <w:marBottom w:val="0"/>
          <w:divBdr>
            <w:top w:val="none" w:sz="0" w:space="0" w:color="auto"/>
            <w:left w:val="none" w:sz="0" w:space="0" w:color="auto"/>
            <w:bottom w:val="none" w:sz="0" w:space="0" w:color="auto"/>
            <w:right w:val="none" w:sz="0" w:space="0" w:color="auto"/>
          </w:divBdr>
        </w:div>
        <w:div w:id="1623027124">
          <w:marLeft w:val="0"/>
          <w:marRight w:val="0"/>
          <w:marTop w:val="0"/>
          <w:marBottom w:val="0"/>
          <w:divBdr>
            <w:top w:val="none" w:sz="0" w:space="0" w:color="auto"/>
            <w:left w:val="none" w:sz="0" w:space="0" w:color="auto"/>
            <w:bottom w:val="none" w:sz="0" w:space="0" w:color="auto"/>
            <w:right w:val="none" w:sz="0" w:space="0" w:color="auto"/>
          </w:divBdr>
        </w:div>
        <w:div w:id="715009894">
          <w:marLeft w:val="0"/>
          <w:marRight w:val="0"/>
          <w:marTop w:val="0"/>
          <w:marBottom w:val="0"/>
          <w:divBdr>
            <w:top w:val="none" w:sz="0" w:space="0" w:color="auto"/>
            <w:left w:val="none" w:sz="0" w:space="0" w:color="auto"/>
            <w:bottom w:val="none" w:sz="0" w:space="0" w:color="auto"/>
            <w:right w:val="none" w:sz="0" w:space="0" w:color="auto"/>
          </w:divBdr>
        </w:div>
        <w:div w:id="2059619477">
          <w:marLeft w:val="0"/>
          <w:marRight w:val="0"/>
          <w:marTop w:val="0"/>
          <w:marBottom w:val="0"/>
          <w:divBdr>
            <w:top w:val="none" w:sz="0" w:space="0" w:color="auto"/>
            <w:left w:val="none" w:sz="0" w:space="0" w:color="auto"/>
            <w:bottom w:val="none" w:sz="0" w:space="0" w:color="auto"/>
            <w:right w:val="none" w:sz="0" w:space="0" w:color="auto"/>
          </w:divBdr>
        </w:div>
        <w:div w:id="4481935">
          <w:marLeft w:val="0"/>
          <w:marRight w:val="0"/>
          <w:marTop w:val="0"/>
          <w:marBottom w:val="0"/>
          <w:divBdr>
            <w:top w:val="none" w:sz="0" w:space="0" w:color="auto"/>
            <w:left w:val="none" w:sz="0" w:space="0" w:color="auto"/>
            <w:bottom w:val="none" w:sz="0" w:space="0" w:color="auto"/>
            <w:right w:val="none" w:sz="0" w:space="0" w:color="auto"/>
          </w:divBdr>
        </w:div>
        <w:div w:id="2129926839">
          <w:marLeft w:val="0"/>
          <w:marRight w:val="0"/>
          <w:marTop w:val="0"/>
          <w:marBottom w:val="0"/>
          <w:divBdr>
            <w:top w:val="none" w:sz="0" w:space="0" w:color="auto"/>
            <w:left w:val="none" w:sz="0" w:space="0" w:color="auto"/>
            <w:bottom w:val="none" w:sz="0" w:space="0" w:color="auto"/>
            <w:right w:val="none" w:sz="0" w:space="0" w:color="auto"/>
          </w:divBdr>
        </w:div>
        <w:div w:id="2129080960">
          <w:marLeft w:val="0"/>
          <w:marRight w:val="0"/>
          <w:marTop w:val="0"/>
          <w:marBottom w:val="0"/>
          <w:divBdr>
            <w:top w:val="none" w:sz="0" w:space="0" w:color="auto"/>
            <w:left w:val="none" w:sz="0" w:space="0" w:color="auto"/>
            <w:bottom w:val="none" w:sz="0" w:space="0" w:color="auto"/>
            <w:right w:val="none" w:sz="0" w:space="0" w:color="auto"/>
          </w:divBdr>
        </w:div>
        <w:div w:id="1649552444">
          <w:marLeft w:val="0"/>
          <w:marRight w:val="0"/>
          <w:marTop w:val="0"/>
          <w:marBottom w:val="0"/>
          <w:divBdr>
            <w:top w:val="none" w:sz="0" w:space="0" w:color="auto"/>
            <w:left w:val="none" w:sz="0" w:space="0" w:color="auto"/>
            <w:bottom w:val="none" w:sz="0" w:space="0" w:color="auto"/>
            <w:right w:val="none" w:sz="0" w:space="0" w:color="auto"/>
          </w:divBdr>
        </w:div>
        <w:div w:id="308482146">
          <w:marLeft w:val="0"/>
          <w:marRight w:val="0"/>
          <w:marTop w:val="0"/>
          <w:marBottom w:val="0"/>
          <w:divBdr>
            <w:top w:val="none" w:sz="0" w:space="0" w:color="auto"/>
            <w:left w:val="none" w:sz="0" w:space="0" w:color="auto"/>
            <w:bottom w:val="none" w:sz="0" w:space="0" w:color="auto"/>
            <w:right w:val="none" w:sz="0" w:space="0" w:color="auto"/>
          </w:divBdr>
        </w:div>
        <w:div w:id="304697518">
          <w:marLeft w:val="0"/>
          <w:marRight w:val="0"/>
          <w:marTop w:val="0"/>
          <w:marBottom w:val="0"/>
          <w:divBdr>
            <w:top w:val="none" w:sz="0" w:space="0" w:color="auto"/>
            <w:left w:val="none" w:sz="0" w:space="0" w:color="auto"/>
            <w:bottom w:val="none" w:sz="0" w:space="0" w:color="auto"/>
            <w:right w:val="none" w:sz="0" w:space="0" w:color="auto"/>
          </w:divBdr>
        </w:div>
        <w:div w:id="1124154180">
          <w:marLeft w:val="0"/>
          <w:marRight w:val="0"/>
          <w:marTop w:val="0"/>
          <w:marBottom w:val="0"/>
          <w:divBdr>
            <w:top w:val="none" w:sz="0" w:space="0" w:color="auto"/>
            <w:left w:val="none" w:sz="0" w:space="0" w:color="auto"/>
            <w:bottom w:val="none" w:sz="0" w:space="0" w:color="auto"/>
            <w:right w:val="none" w:sz="0" w:space="0" w:color="auto"/>
          </w:divBdr>
        </w:div>
        <w:div w:id="944850710">
          <w:marLeft w:val="0"/>
          <w:marRight w:val="0"/>
          <w:marTop w:val="0"/>
          <w:marBottom w:val="0"/>
          <w:divBdr>
            <w:top w:val="none" w:sz="0" w:space="0" w:color="auto"/>
            <w:left w:val="none" w:sz="0" w:space="0" w:color="auto"/>
            <w:bottom w:val="none" w:sz="0" w:space="0" w:color="auto"/>
            <w:right w:val="none" w:sz="0" w:space="0" w:color="auto"/>
          </w:divBdr>
        </w:div>
        <w:div w:id="1127164525">
          <w:marLeft w:val="0"/>
          <w:marRight w:val="0"/>
          <w:marTop w:val="0"/>
          <w:marBottom w:val="0"/>
          <w:divBdr>
            <w:top w:val="none" w:sz="0" w:space="0" w:color="auto"/>
            <w:left w:val="none" w:sz="0" w:space="0" w:color="auto"/>
            <w:bottom w:val="none" w:sz="0" w:space="0" w:color="auto"/>
            <w:right w:val="none" w:sz="0" w:space="0" w:color="auto"/>
          </w:divBdr>
        </w:div>
        <w:div w:id="629172487">
          <w:marLeft w:val="0"/>
          <w:marRight w:val="0"/>
          <w:marTop w:val="0"/>
          <w:marBottom w:val="0"/>
          <w:divBdr>
            <w:top w:val="none" w:sz="0" w:space="0" w:color="auto"/>
            <w:left w:val="none" w:sz="0" w:space="0" w:color="auto"/>
            <w:bottom w:val="none" w:sz="0" w:space="0" w:color="auto"/>
            <w:right w:val="none" w:sz="0" w:space="0" w:color="auto"/>
          </w:divBdr>
        </w:div>
        <w:div w:id="1749618927">
          <w:marLeft w:val="0"/>
          <w:marRight w:val="0"/>
          <w:marTop w:val="0"/>
          <w:marBottom w:val="0"/>
          <w:divBdr>
            <w:top w:val="none" w:sz="0" w:space="0" w:color="auto"/>
            <w:left w:val="none" w:sz="0" w:space="0" w:color="auto"/>
            <w:bottom w:val="none" w:sz="0" w:space="0" w:color="auto"/>
            <w:right w:val="none" w:sz="0" w:space="0" w:color="auto"/>
          </w:divBdr>
        </w:div>
        <w:div w:id="696466102">
          <w:marLeft w:val="0"/>
          <w:marRight w:val="0"/>
          <w:marTop w:val="0"/>
          <w:marBottom w:val="0"/>
          <w:divBdr>
            <w:top w:val="none" w:sz="0" w:space="0" w:color="auto"/>
            <w:left w:val="none" w:sz="0" w:space="0" w:color="auto"/>
            <w:bottom w:val="none" w:sz="0" w:space="0" w:color="auto"/>
            <w:right w:val="none" w:sz="0" w:space="0" w:color="auto"/>
          </w:divBdr>
        </w:div>
        <w:div w:id="35005948">
          <w:marLeft w:val="0"/>
          <w:marRight w:val="0"/>
          <w:marTop w:val="0"/>
          <w:marBottom w:val="0"/>
          <w:divBdr>
            <w:top w:val="none" w:sz="0" w:space="0" w:color="auto"/>
            <w:left w:val="none" w:sz="0" w:space="0" w:color="auto"/>
            <w:bottom w:val="none" w:sz="0" w:space="0" w:color="auto"/>
            <w:right w:val="none" w:sz="0" w:space="0" w:color="auto"/>
          </w:divBdr>
        </w:div>
        <w:div w:id="1055086979">
          <w:marLeft w:val="0"/>
          <w:marRight w:val="0"/>
          <w:marTop w:val="0"/>
          <w:marBottom w:val="0"/>
          <w:divBdr>
            <w:top w:val="none" w:sz="0" w:space="0" w:color="auto"/>
            <w:left w:val="none" w:sz="0" w:space="0" w:color="auto"/>
            <w:bottom w:val="none" w:sz="0" w:space="0" w:color="auto"/>
            <w:right w:val="none" w:sz="0" w:space="0" w:color="auto"/>
          </w:divBdr>
        </w:div>
      </w:divsChild>
    </w:div>
    <w:div w:id="1128014513">
      <w:bodyDiv w:val="1"/>
      <w:marLeft w:val="0"/>
      <w:marRight w:val="0"/>
      <w:marTop w:val="0"/>
      <w:marBottom w:val="0"/>
      <w:divBdr>
        <w:top w:val="none" w:sz="0" w:space="0" w:color="auto"/>
        <w:left w:val="none" w:sz="0" w:space="0" w:color="auto"/>
        <w:bottom w:val="none" w:sz="0" w:space="0" w:color="auto"/>
        <w:right w:val="none" w:sz="0" w:space="0" w:color="auto"/>
      </w:divBdr>
    </w:div>
    <w:div w:id="1219628914">
      <w:bodyDiv w:val="1"/>
      <w:marLeft w:val="0"/>
      <w:marRight w:val="0"/>
      <w:marTop w:val="0"/>
      <w:marBottom w:val="0"/>
      <w:divBdr>
        <w:top w:val="none" w:sz="0" w:space="0" w:color="auto"/>
        <w:left w:val="none" w:sz="0" w:space="0" w:color="auto"/>
        <w:bottom w:val="none" w:sz="0" w:space="0" w:color="auto"/>
        <w:right w:val="none" w:sz="0" w:space="0" w:color="auto"/>
      </w:divBdr>
      <w:divsChild>
        <w:div w:id="1924336416">
          <w:marLeft w:val="0"/>
          <w:marRight w:val="0"/>
          <w:marTop w:val="0"/>
          <w:marBottom w:val="0"/>
          <w:divBdr>
            <w:top w:val="none" w:sz="0" w:space="0" w:color="auto"/>
            <w:left w:val="none" w:sz="0" w:space="0" w:color="auto"/>
            <w:bottom w:val="none" w:sz="0" w:space="0" w:color="auto"/>
            <w:right w:val="none" w:sz="0" w:space="0" w:color="auto"/>
          </w:divBdr>
        </w:div>
        <w:div w:id="1555120280">
          <w:marLeft w:val="0"/>
          <w:marRight w:val="0"/>
          <w:marTop w:val="0"/>
          <w:marBottom w:val="0"/>
          <w:divBdr>
            <w:top w:val="none" w:sz="0" w:space="0" w:color="auto"/>
            <w:left w:val="none" w:sz="0" w:space="0" w:color="auto"/>
            <w:bottom w:val="none" w:sz="0" w:space="0" w:color="auto"/>
            <w:right w:val="none" w:sz="0" w:space="0" w:color="auto"/>
          </w:divBdr>
        </w:div>
        <w:div w:id="315381478">
          <w:marLeft w:val="0"/>
          <w:marRight w:val="0"/>
          <w:marTop w:val="0"/>
          <w:marBottom w:val="0"/>
          <w:divBdr>
            <w:top w:val="none" w:sz="0" w:space="0" w:color="auto"/>
            <w:left w:val="none" w:sz="0" w:space="0" w:color="auto"/>
            <w:bottom w:val="none" w:sz="0" w:space="0" w:color="auto"/>
            <w:right w:val="none" w:sz="0" w:space="0" w:color="auto"/>
          </w:divBdr>
        </w:div>
        <w:div w:id="1418139506">
          <w:marLeft w:val="0"/>
          <w:marRight w:val="0"/>
          <w:marTop w:val="0"/>
          <w:marBottom w:val="0"/>
          <w:divBdr>
            <w:top w:val="none" w:sz="0" w:space="0" w:color="auto"/>
            <w:left w:val="none" w:sz="0" w:space="0" w:color="auto"/>
            <w:bottom w:val="none" w:sz="0" w:space="0" w:color="auto"/>
            <w:right w:val="none" w:sz="0" w:space="0" w:color="auto"/>
          </w:divBdr>
        </w:div>
        <w:div w:id="162285211">
          <w:marLeft w:val="0"/>
          <w:marRight w:val="0"/>
          <w:marTop w:val="0"/>
          <w:marBottom w:val="0"/>
          <w:divBdr>
            <w:top w:val="none" w:sz="0" w:space="0" w:color="auto"/>
            <w:left w:val="none" w:sz="0" w:space="0" w:color="auto"/>
            <w:bottom w:val="none" w:sz="0" w:space="0" w:color="auto"/>
            <w:right w:val="none" w:sz="0" w:space="0" w:color="auto"/>
          </w:divBdr>
        </w:div>
        <w:div w:id="1227765452">
          <w:marLeft w:val="0"/>
          <w:marRight w:val="0"/>
          <w:marTop w:val="0"/>
          <w:marBottom w:val="0"/>
          <w:divBdr>
            <w:top w:val="none" w:sz="0" w:space="0" w:color="auto"/>
            <w:left w:val="none" w:sz="0" w:space="0" w:color="auto"/>
            <w:bottom w:val="none" w:sz="0" w:space="0" w:color="auto"/>
            <w:right w:val="none" w:sz="0" w:space="0" w:color="auto"/>
          </w:divBdr>
        </w:div>
        <w:div w:id="1343779687">
          <w:marLeft w:val="0"/>
          <w:marRight w:val="0"/>
          <w:marTop w:val="0"/>
          <w:marBottom w:val="0"/>
          <w:divBdr>
            <w:top w:val="none" w:sz="0" w:space="0" w:color="auto"/>
            <w:left w:val="none" w:sz="0" w:space="0" w:color="auto"/>
            <w:bottom w:val="none" w:sz="0" w:space="0" w:color="auto"/>
            <w:right w:val="none" w:sz="0" w:space="0" w:color="auto"/>
          </w:divBdr>
        </w:div>
        <w:div w:id="1873687739">
          <w:marLeft w:val="0"/>
          <w:marRight w:val="0"/>
          <w:marTop w:val="0"/>
          <w:marBottom w:val="0"/>
          <w:divBdr>
            <w:top w:val="none" w:sz="0" w:space="0" w:color="auto"/>
            <w:left w:val="none" w:sz="0" w:space="0" w:color="auto"/>
            <w:bottom w:val="none" w:sz="0" w:space="0" w:color="auto"/>
            <w:right w:val="none" w:sz="0" w:space="0" w:color="auto"/>
          </w:divBdr>
        </w:div>
        <w:div w:id="1876964136">
          <w:marLeft w:val="0"/>
          <w:marRight w:val="0"/>
          <w:marTop w:val="0"/>
          <w:marBottom w:val="0"/>
          <w:divBdr>
            <w:top w:val="none" w:sz="0" w:space="0" w:color="auto"/>
            <w:left w:val="none" w:sz="0" w:space="0" w:color="auto"/>
            <w:bottom w:val="none" w:sz="0" w:space="0" w:color="auto"/>
            <w:right w:val="none" w:sz="0" w:space="0" w:color="auto"/>
          </w:divBdr>
        </w:div>
        <w:div w:id="266159278">
          <w:marLeft w:val="0"/>
          <w:marRight w:val="0"/>
          <w:marTop w:val="0"/>
          <w:marBottom w:val="0"/>
          <w:divBdr>
            <w:top w:val="none" w:sz="0" w:space="0" w:color="auto"/>
            <w:left w:val="none" w:sz="0" w:space="0" w:color="auto"/>
            <w:bottom w:val="none" w:sz="0" w:space="0" w:color="auto"/>
            <w:right w:val="none" w:sz="0" w:space="0" w:color="auto"/>
          </w:divBdr>
        </w:div>
        <w:div w:id="1827159084">
          <w:marLeft w:val="0"/>
          <w:marRight w:val="0"/>
          <w:marTop w:val="0"/>
          <w:marBottom w:val="0"/>
          <w:divBdr>
            <w:top w:val="none" w:sz="0" w:space="0" w:color="auto"/>
            <w:left w:val="none" w:sz="0" w:space="0" w:color="auto"/>
            <w:bottom w:val="none" w:sz="0" w:space="0" w:color="auto"/>
            <w:right w:val="none" w:sz="0" w:space="0" w:color="auto"/>
          </w:divBdr>
        </w:div>
        <w:div w:id="14776243">
          <w:marLeft w:val="0"/>
          <w:marRight w:val="0"/>
          <w:marTop w:val="0"/>
          <w:marBottom w:val="0"/>
          <w:divBdr>
            <w:top w:val="none" w:sz="0" w:space="0" w:color="auto"/>
            <w:left w:val="none" w:sz="0" w:space="0" w:color="auto"/>
            <w:bottom w:val="none" w:sz="0" w:space="0" w:color="auto"/>
            <w:right w:val="none" w:sz="0" w:space="0" w:color="auto"/>
          </w:divBdr>
        </w:div>
        <w:div w:id="870919214">
          <w:marLeft w:val="0"/>
          <w:marRight w:val="0"/>
          <w:marTop w:val="0"/>
          <w:marBottom w:val="0"/>
          <w:divBdr>
            <w:top w:val="none" w:sz="0" w:space="0" w:color="auto"/>
            <w:left w:val="none" w:sz="0" w:space="0" w:color="auto"/>
            <w:bottom w:val="none" w:sz="0" w:space="0" w:color="auto"/>
            <w:right w:val="none" w:sz="0" w:space="0" w:color="auto"/>
          </w:divBdr>
        </w:div>
        <w:div w:id="1951933864">
          <w:marLeft w:val="0"/>
          <w:marRight w:val="0"/>
          <w:marTop w:val="0"/>
          <w:marBottom w:val="0"/>
          <w:divBdr>
            <w:top w:val="none" w:sz="0" w:space="0" w:color="auto"/>
            <w:left w:val="none" w:sz="0" w:space="0" w:color="auto"/>
            <w:bottom w:val="none" w:sz="0" w:space="0" w:color="auto"/>
            <w:right w:val="none" w:sz="0" w:space="0" w:color="auto"/>
          </w:divBdr>
        </w:div>
        <w:div w:id="600379574">
          <w:marLeft w:val="0"/>
          <w:marRight w:val="0"/>
          <w:marTop w:val="0"/>
          <w:marBottom w:val="0"/>
          <w:divBdr>
            <w:top w:val="none" w:sz="0" w:space="0" w:color="auto"/>
            <w:left w:val="none" w:sz="0" w:space="0" w:color="auto"/>
            <w:bottom w:val="none" w:sz="0" w:space="0" w:color="auto"/>
            <w:right w:val="none" w:sz="0" w:space="0" w:color="auto"/>
          </w:divBdr>
        </w:div>
        <w:div w:id="545486474">
          <w:marLeft w:val="0"/>
          <w:marRight w:val="0"/>
          <w:marTop w:val="0"/>
          <w:marBottom w:val="0"/>
          <w:divBdr>
            <w:top w:val="none" w:sz="0" w:space="0" w:color="auto"/>
            <w:left w:val="none" w:sz="0" w:space="0" w:color="auto"/>
            <w:bottom w:val="none" w:sz="0" w:space="0" w:color="auto"/>
            <w:right w:val="none" w:sz="0" w:space="0" w:color="auto"/>
          </w:divBdr>
        </w:div>
        <w:div w:id="716393500">
          <w:marLeft w:val="0"/>
          <w:marRight w:val="0"/>
          <w:marTop w:val="0"/>
          <w:marBottom w:val="0"/>
          <w:divBdr>
            <w:top w:val="none" w:sz="0" w:space="0" w:color="auto"/>
            <w:left w:val="none" w:sz="0" w:space="0" w:color="auto"/>
            <w:bottom w:val="none" w:sz="0" w:space="0" w:color="auto"/>
            <w:right w:val="none" w:sz="0" w:space="0" w:color="auto"/>
          </w:divBdr>
        </w:div>
        <w:div w:id="1576209603">
          <w:marLeft w:val="0"/>
          <w:marRight w:val="0"/>
          <w:marTop w:val="0"/>
          <w:marBottom w:val="0"/>
          <w:divBdr>
            <w:top w:val="none" w:sz="0" w:space="0" w:color="auto"/>
            <w:left w:val="none" w:sz="0" w:space="0" w:color="auto"/>
            <w:bottom w:val="none" w:sz="0" w:space="0" w:color="auto"/>
            <w:right w:val="none" w:sz="0" w:space="0" w:color="auto"/>
          </w:divBdr>
        </w:div>
        <w:div w:id="739987684">
          <w:marLeft w:val="0"/>
          <w:marRight w:val="0"/>
          <w:marTop w:val="0"/>
          <w:marBottom w:val="0"/>
          <w:divBdr>
            <w:top w:val="none" w:sz="0" w:space="0" w:color="auto"/>
            <w:left w:val="none" w:sz="0" w:space="0" w:color="auto"/>
            <w:bottom w:val="none" w:sz="0" w:space="0" w:color="auto"/>
            <w:right w:val="none" w:sz="0" w:space="0" w:color="auto"/>
          </w:divBdr>
        </w:div>
      </w:divsChild>
    </w:div>
    <w:div w:id="183529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KA">
      <a:majorFont>
        <a:latin typeface="TeXGyreHerosCn"/>
        <a:ea typeface=""/>
        <a:cs typeface=""/>
      </a:majorFont>
      <a:minorFont>
        <a:latin typeface="TeXGyreHerosC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1180</Words>
  <Characters>6726</Characters>
  <Application>Microsoft Office Word</Application>
  <DocSecurity>0</DocSecurity>
  <Lines>56</Lines>
  <Paragraphs>15</Paragraphs>
  <ScaleCrop>false</ScaleCrop>
  <Company>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Bauer</dc:creator>
  <cp:lastModifiedBy>Matthias Kötter</cp:lastModifiedBy>
  <cp:revision>4</cp:revision>
  <cp:lastPrinted>2018-04-25T13:51:00Z</cp:lastPrinted>
  <dcterms:created xsi:type="dcterms:W3CDTF">2018-08-28T16:04:00Z</dcterms:created>
  <dcterms:modified xsi:type="dcterms:W3CDTF">2018-08-28T16:08:00Z</dcterms:modified>
</cp:coreProperties>
</file>